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Pr="00636250" w:rsidRDefault="00E03419" w:rsidP="00636250">
      <w:pPr>
        <w:jc w:val="both"/>
      </w:pPr>
      <w:r w:rsidRPr="00636250">
        <w:t>Na potrzeby postępowania o udzielenie zamówienia publicznego</w:t>
      </w:r>
      <w:r w:rsidR="00636250">
        <w:t>:</w:t>
      </w:r>
      <w:r w:rsidRPr="00636250">
        <w:t xml:space="preserve"> </w:t>
      </w:r>
      <w:r w:rsidRPr="00636250">
        <w:br/>
      </w:r>
      <w:r w:rsidR="00A36E72" w:rsidRPr="00636250">
        <w:t xml:space="preserve"> </w:t>
      </w:r>
      <w:r w:rsidR="00636250" w:rsidRPr="00636250">
        <w:rPr>
          <w:b/>
          <w:bCs/>
          <w:i/>
          <w:iCs/>
        </w:rPr>
        <w:t>„</w:t>
      </w:r>
      <w:r w:rsidR="00636250" w:rsidRPr="00636250">
        <w:rPr>
          <w:rFonts w:eastAsia="Arial Narrow"/>
          <w:b/>
          <w:iCs/>
        </w:rPr>
        <w:t>Rozbudowa i przebudowa drogi gminnej nr 190518C Jedwabna – Warząchewka Nowa – Łagiewniki od km 1+560 do km 2+450 wraz z infrastrukturą techniczną w miejscowości Warząchewka Polska, Gmina Włocławek”</w:t>
      </w:r>
      <w:r w:rsidR="00636250">
        <w:rPr>
          <w:rFonts w:eastAsia="Arial Narrow"/>
          <w:b/>
          <w:iCs/>
        </w:rPr>
        <w:t xml:space="preserve"> - </w:t>
      </w:r>
      <w:r w:rsidR="00A36E72" w:rsidRPr="00636250">
        <w:rPr>
          <w:b/>
          <w:i/>
        </w:rPr>
        <w:t xml:space="preserve"> </w:t>
      </w:r>
      <w:r w:rsidR="0096768D" w:rsidRPr="00636250">
        <w:rPr>
          <w:b/>
          <w:bCs/>
          <w:iCs/>
        </w:rPr>
        <w:t>RBRiGK.271.2.</w:t>
      </w:r>
      <w:r w:rsidR="00636250">
        <w:rPr>
          <w:b/>
          <w:bCs/>
          <w:iCs/>
        </w:rPr>
        <w:t>3</w:t>
      </w:r>
      <w:r w:rsidR="0096768D" w:rsidRPr="00636250">
        <w:rPr>
          <w:b/>
          <w:bCs/>
          <w:iCs/>
        </w:rPr>
        <w:t>.20</w:t>
      </w:r>
      <w:r w:rsidR="00A36E72" w:rsidRPr="00636250">
        <w:rPr>
          <w:b/>
          <w:bCs/>
          <w:iCs/>
        </w:rPr>
        <w:t>20</w:t>
      </w:r>
      <w:r w:rsidR="0096768D" w:rsidRPr="00636250">
        <w:rPr>
          <w:b/>
          <w:bCs/>
          <w:iCs/>
        </w:rPr>
        <w:t xml:space="preserve"> </w:t>
      </w:r>
      <w:r w:rsidRPr="00636250">
        <w:rPr>
          <w:bCs/>
          <w:iCs/>
        </w:rPr>
        <w:t>prowadzonego przez Gminę Włocławek</w:t>
      </w:r>
      <w:r w:rsidRPr="00636250">
        <w:rPr>
          <w:i/>
        </w:rPr>
        <w:t xml:space="preserve">, </w:t>
      </w:r>
      <w:r w:rsidRPr="00636250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  <w:bookmarkStart w:id="0" w:name="_GoBack"/>
      <w:bookmarkEnd w:id="0"/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lastRenderedPageBreak/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547A"/>
    <w:multiLevelType w:val="hybridMultilevel"/>
    <w:tmpl w:val="7D6AC3C4"/>
    <w:lvl w:ilvl="0" w:tplc="AB7C63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4F283D"/>
    <w:multiLevelType w:val="hybridMultilevel"/>
    <w:tmpl w:val="3E82614E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E86A2A8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3" w:tplc="EA6CC304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419"/>
    <w:rsid w:val="00124875"/>
    <w:rsid w:val="00265738"/>
    <w:rsid w:val="002857A1"/>
    <w:rsid w:val="002C67C1"/>
    <w:rsid w:val="00350CDC"/>
    <w:rsid w:val="00636250"/>
    <w:rsid w:val="008453D0"/>
    <w:rsid w:val="0087464E"/>
    <w:rsid w:val="008C6161"/>
    <w:rsid w:val="0096768D"/>
    <w:rsid w:val="00A36E72"/>
    <w:rsid w:val="00A414C7"/>
    <w:rsid w:val="00B34EF2"/>
    <w:rsid w:val="00B729EC"/>
    <w:rsid w:val="00BF4E5E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2020-01-21T10:31:00Z</dcterms:created>
  <dcterms:modified xsi:type="dcterms:W3CDTF">2020-01-21T10:31:00Z</dcterms:modified>
</cp:coreProperties>
</file>