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DCA" w:rsidRPr="008D1DCA" w:rsidRDefault="008D1DCA" w:rsidP="008D1D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  <w:t xml:space="preserve">Załącznik nr 6 IWZ </w:t>
      </w:r>
    </w:p>
    <w:p w:rsidR="008D1DCA" w:rsidRPr="008D1DCA" w:rsidRDefault="008D1DCA" w:rsidP="008D1D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  <w:t xml:space="preserve"> </w:t>
      </w:r>
    </w:p>
    <w:p w:rsidR="008D1DCA" w:rsidRPr="008D1DCA" w:rsidRDefault="008D1DCA" w:rsidP="008D1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pl-PL"/>
        </w:rPr>
        <w:t>Wzór umowy</w:t>
      </w:r>
    </w:p>
    <w:p w:rsidR="008D1DCA" w:rsidRPr="008D1DCA" w:rsidRDefault="008D1DCA" w:rsidP="008D1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Umowa Nr ............... </w:t>
      </w:r>
    </w:p>
    <w:p w:rsidR="008D1DCA" w:rsidRPr="008D1DCA" w:rsidRDefault="008D1DCA" w:rsidP="008D1D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1DCA" w:rsidRPr="008D1DCA" w:rsidRDefault="008D1DCA" w:rsidP="008D1D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zawarta dnia ........................2019 r.  pomiędzy:</w:t>
      </w:r>
    </w:p>
    <w:p w:rsidR="008D1DCA" w:rsidRPr="008D1DCA" w:rsidRDefault="008D1DCA" w:rsidP="008D1D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Gminą Włocławek </w:t>
      </w:r>
      <w:r w:rsidRPr="008D1DCA"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  <w:t xml:space="preserve">posiadającą NIP: 888-287-83-34 oraz Regon 910866904, </w:t>
      </w:r>
      <w:r w:rsidRPr="008D1DCA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  </w:t>
      </w: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reprezentowaną przez: </w:t>
      </w:r>
    </w:p>
    <w:p w:rsidR="008D1DCA" w:rsidRPr="008D1DCA" w:rsidRDefault="008D1DCA" w:rsidP="008D1D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Panią  Magdalenę </w:t>
      </w:r>
      <w:proofErr w:type="spellStart"/>
      <w:r w:rsidRPr="008D1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Korpolak</w:t>
      </w:r>
      <w:proofErr w:type="spellEnd"/>
      <w:r w:rsidRPr="008D1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– Komorowską – Wójt Gminy Włocławek </w:t>
      </w:r>
    </w:p>
    <w:p w:rsidR="008D1DCA" w:rsidRPr="008D1DCA" w:rsidRDefault="008D1DCA" w:rsidP="008D1D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zwaną dalej </w:t>
      </w:r>
      <w:r w:rsidRPr="008D1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Zamawiającą, </w:t>
      </w: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 kontrasygnacie  </w:t>
      </w:r>
      <w:r w:rsidRPr="008D1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Pani Anety Kaczmarek Skarbnika Gminy,</w:t>
      </w:r>
    </w:p>
    <w:p w:rsidR="008D1DCA" w:rsidRPr="008D1DCA" w:rsidRDefault="008D1DCA" w:rsidP="008D1D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8D1DCA" w:rsidRPr="008D1DCA" w:rsidRDefault="008D1DCA" w:rsidP="008D1D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</w:p>
    <w:p w:rsidR="008D1DCA" w:rsidRPr="008D1DCA" w:rsidRDefault="008D1DCA" w:rsidP="008D1D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D1DCA" w:rsidRPr="008D1DCA" w:rsidRDefault="008D1DCA" w:rsidP="008D1D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/wpis do rejestru nr ........................./CEIDG,</w:t>
      </w:r>
    </w:p>
    <w:p w:rsidR="008D1DCA" w:rsidRPr="008D1DCA" w:rsidRDefault="008D1DCA" w:rsidP="008D1D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reprezentowaną przez:</w:t>
      </w:r>
    </w:p>
    <w:p w:rsidR="008D1DCA" w:rsidRPr="008D1DCA" w:rsidRDefault="008D1DCA" w:rsidP="008D1D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</w:t>
      </w:r>
    </w:p>
    <w:p w:rsidR="008D1DCA" w:rsidRPr="008D1DCA" w:rsidRDefault="008D1DCA" w:rsidP="008D1D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zwaną dalej </w:t>
      </w:r>
      <w:r w:rsidRPr="008D1D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Wykonawcą.</w:t>
      </w:r>
    </w:p>
    <w:p w:rsidR="008D1DCA" w:rsidRPr="008D1DCA" w:rsidRDefault="008D1DCA" w:rsidP="008D1DCA">
      <w:pPr>
        <w:spacing w:after="0" w:line="240" w:lineRule="auto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</w:pPr>
    </w:p>
    <w:p w:rsidR="008D1DCA" w:rsidRPr="008D1DCA" w:rsidRDefault="008D1DCA" w:rsidP="008D1DC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wyniku dokonania przez Zamawiającego wyboru oferty Wykonawcy w postępowaniu przeprowadzonym w oparciu o art. 138o  ustawy z dnia 29 stycznia 2004 r. Prawo zamówień publicznych (Dz. U. 2019, poz. 1843), została zawarta umowa o następującej treści:</w:t>
      </w:r>
    </w:p>
    <w:p w:rsidR="008D1DCA" w:rsidRPr="008D1DCA" w:rsidRDefault="008D1DCA" w:rsidP="008D1DCA">
      <w:pPr>
        <w:spacing w:after="0" w:line="240" w:lineRule="auto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</w:pPr>
    </w:p>
    <w:p w:rsidR="008D1DCA" w:rsidRPr="008D1DCA" w:rsidRDefault="008D1DCA" w:rsidP="008D1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§ 1</w:t>
      </w:r>
    </w:p>
    <w:p w:rsidR="008D1DCA" w:rsidRPr="008D1DCA" w:rsidRDefault="008D1DCA" w:rsidP="008D1D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Umowy jest świadczenie usług pocztowych polegających przyjmowaniu, sortowaniu przemieszczaniu i doręczaniu przesyłek pocztowych rejestrowanych i nierejestrowanych,  paczek pocztowych, zwrot przesyłek niedoręczonych, doręczanie potwierdzeń odbioru oraz na świadczeniu usługi przewozu korespondencji i dokumentów nadawczych z siedziby Zamawiającego do siedziby Wykonawcy w rozumieniu ustawy prawo pocztowe</w:t>
      </w:r>
      <w:r w:rsidRPr="008D1DCA">
        <w:rPr>
          <w:rFonts w:ascii="Times New Roman" w:eastAsia="Times New Roman" w:hAnsi="Times New Roman" w:cs="Times New Roman"/>
          <w:sz w:val="24"/>
          <w:szCs w:val="24"/>
        </w:rPr>
        <w:t xml:space="preserve">, które będą świadczone w dni robocze od poniedziałku do piątku, </w:t>
      </w:r>
      <w:r w:rsidRPr="008D1DC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dla Urzędu Gminy Włocławek ul. Królewiecka 7,  oraz Gminnego Ośrodka Pomocy Społecznej Gminy Włocławek ul. Królewiecka 7 we Włocławku i odbiór przesyłek pocztowych z siedziby Zamawiającego.</w:t>
      </w:r>
    </w:p>
    <w:p w:rsidR="008D1DCA" w:rsidRPr="008D1DCA" w:rsidRDefault="008D1DCA" w:rsidP="008D1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eastAsia="pl-PL"/>
        </w:rPr>
        <w:t>§ 2</w:t>
      </w:r>
    </w:p>
    <w:p w:rsidR="008D1DCA" w:rsidRPr="008D1DCA" w:rsidRDefault="008D1DCA" w:rsidP="008D1DC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1. Wykonawca zobowiązuje się wykonać zamówienie o którym mowa w § 1  w terminie                    </w:t>
      </w:r>
      <w:r w:rsidRPr="008D1DCA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od dnia podpisania umowy do  31 grudnia 2021 roku</w:t>
      </w:r>
      <w:r w:rsidRPr="008D1DCA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 </w:t>
      </w: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lub do wyczerpania kwoty stanowiącej maksymalne wynagrodzenie Wykonawcy z tytułu realizacji zamówienia, o której mowa  w § 8 umowy.</w:t>
      </w:r>
    </w:p>
    <w:p w:rsidR="008D1DCA" w:rsidRPr="008D1DCA" w:rsidRDefault="008D1DCA" w:rsidP="008D1DCA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1DCA">
        <w:rPr>
          <w:rFonts w:ascii="Times New Roman" w:eastAsia="Times New Roman" w:hAnsi="Times New Roman" w:cs="Times New Roman"/>
          <w:bCs/>
          <w:spacing w:val="-14"/>
          <w:sz w:val="24"/>
          <w:szCs w:val="24"/>
          <w:lang w:eastAsia="pl-PL"/>
        </w:rPr>
        <w:t xml:space="preserve">2.  Przez wykonanie zamówienia rozumie się </w:t>
      </w:r>
      <w:r w:rsidRPr="008D1DCA">
        <w:rPr>
          <w:rFonts w:ascii="Times New Roman" w:eastAsia="Times New Roman" w:hAnsi="Times New Roman" w:cs="Times New Roman"/>
          <w:sz w:val="24"/>
          <w:szCs w:val="24"/>
        </w:rPr>
        <w:t xml:space="preserve"> świadczenie  usług pocztowych w obrocie krajowym i zagranicznym dla Urzędu Gminy Włocławek  oraz Gminnego Ośrodka Pomocy Społecznej Gminy Włocławek w zakresie </w:t>
      </w: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przyjmowania, sortowania, przemieszczania i doręczania przesyłek z korespondencja i paczek pocztowych, zwrot przesyłek niedoręczonych i potwierdzeń odbioru oraz usługę przewozu korespondencji i dokumentów nadawczych z siedziby Zamawiającego do siedziby Wykonawcy w rozumieniu ustawy prawo pocztowe</w:t>
      </w:r>
      <w:r w:rsidRPr="008D1DCA">
        <w:rPr>
          <w:rFonts w:ascii="Times New Roman" w:eastAsia="Times New Roman" w:hAnsi="Times New Roman" w:cs="Times New Roman"/>
          <w:sz w:val="24"/>
          <w:szCs w:val="24"/>
        </w:rPr>
        <w:t xml:space="preserve">, które będą świadczone w dni robocze od poniedziałku do piątku. </w:t>
      </w:r>
    </w:p>
    <w:p w:rsidR="008D1DCA" w:rsidRPr="008D1DCA" w:rsidRDefault="008D1DCA" w:rsidP="008D1DCA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 Wykonawca zobowiązany jest do dostarczania przesyłek na warunkach i w  terminach   </w:t>
      </w:r>
    </w:p>
    <w:p w:rsidR="008D1DCA" w:rsidRPr="008D1DCA" w:rsidRDefault="008D1DCA" w:rsidP="008D1DCA">
      <w:pPr>
        <w:autoSpaceDE w:val="0"/>
        <w:autoSpaceDN w:val="0"/>
        <w:adjustRightInd w:val="0"/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określonych w  umowie, Szczegółowym opisie przedmiotu zamówienia oraz w aktach  </w:t>
      </w:r>
    </w:p>
    <w:p w:rsidR="008D1DCA" w:rsidRPr="008D1DCA" w:rsidRDefault="008D1DCA" w:rsidP="008D1DCA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    prawnych regulujących świadczenie usług pocztowych wymienionych w § 5 ust. 1     niniejszej umowy.</w:t>
      </w:r>
    </w:p>
    <w:p w:rsidR="008D1DCA" w:rsidRPr="008D1DCA" w:rsidRDefault="008D1DCA" w:rsidP="008D1DCA">
      <w:pPr>
        <w:autoSpaceDE w:val="0"/>
        <w:autoSpaceDN w:val="0"/>
        <w:adjustRightInd w:val="0"/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D1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</w:t>
      </w:r>
    </w:p>
    <w:p w:rsidR="008D1DCA" w:rsidRPr="008D1DCA" w:rsidRDefault="008D1DCA" w:rsidP="008D1D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1. Przez przesyłki pocztowe, będące przedmiotem zamówienia rozumie się:</w:t>
      </w:r>
    </w:p>
    <w:p w:rsidR="008D1DCA" w:rsidRPr="008D1DCA" w:rsidRDefault="008D1DCA" w:rsidP="008D1DCA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</w:t>
      </w:r>
      <w:r w:rsidRPr="008D1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przesyłki listowe</w:t>
      </w: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wadze do 2 000g:</w:t>
      </w:r>
    </w:p>
    <w:p w:rsidR="008D1DCA" w:rsidRPr="008D1DCA" w:rsidRDefault="008D1DCA" w:rsidP="008D1D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zwykłe - przesyłki nierejestrowane nie będące przesyłkami najszybszej kategorii </w:t>
      </w: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obrocie krajowym i w obrocie zagranicznym;</w:t>
      </w:r>
    </w:p>
    <w:p w:rsidR="008D1DCA" w:rsidRPr="008D1DCA" w:rsidRDefault="008D1DCA" w:rsidP="008D1D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zwykłe priorytetowe - przesyłki nierejestrowane listowe najszybszej kategorii </w:t>
      </w: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obrocie krajowym i w obrocie zagranicznym;</w:t>
      </w:r>
    </w:p>
    <w:p w:rsidR="008D1DCA" w:rsidRPr="008D1DCA" w:rsidRDefault="008D1DCA" w:rsidP="008D1D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polecone - przesyłki rejestrowane nie będące przesyłkami najszybszej kategorii </w:t>
      </w: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obrocie krajowym i w obrocie zagranicznym;</w:t>
      </w:r>
    </w:p>
    <w:p w:rsidR="008D1DCA" w:rsidRPr="008D1DCA" w:rsidRDefault="008D1DCA" w:rsidP="008D1D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polecone priorytetowe - przesyłki rejestrowane najszybszej kategorii w obrocie krajowym i w obrocie zagranicznym;</w:t>
      </w:r>
    </w:p>
    <w:p w:rsidR="008D1DCA" w:rsidRPr="008D1DCA" w:rsidRDefault="008D1DCA" w:rsidP="008D1D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polecone za zwrotnym potwierdzeniem odbioru (ZPO) - przesyłki nie będące przesyłkami najszybszej kategorii przyjęte za potwierdzeniem nadania i doręczone za pokwitowaniem odbioru w obrocie krajowym;</w:t>
      </w:r>
    </w:p>
    <w:p w:rsidR="008D1DCA" w:rsidRPr="008D1DCA" w:rsidRDefault="008D1DCA" w:rsidP="008D1D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polecone priorytetowe za zwrotnym potwierdzeniem odbioru (ZPO) - przesyłki najszybszej kategorii przyjęte za potwierdzeniem nadania i doręczone za pokwitowaniem odbioru w obrocie krajowym;</w:t>
      </w:r>
    </w:p>
    <w:p w:rsidR="008D1DCA" w:rsidRPr="008D1DCA" w:rsidRDefault="008D1DCA" w:rsidP="008D1D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2) Wymiary przesyłek:</w:t>
      </w:r>
    </w:p>
    <w:p w:rsidR="008D1DCA" w:rsidRPr="008D1DCA" w:rsidRDefault="008D1DCA" w:rsidP="008D1D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Format S</w:t>
      </w:r>
    </w:p>
    <w:p w:rsidR="008D1DCA" w:rsidRPr="008D1DCA" w:rsidRDefault="008D1DCA" w:rsidP="008D1D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Minimum - wymiary strony adresowej nie mogą być mniejsze niż 90 x l4</w:t>
      </w:r>
      <w:smartTag w:uri="urn:schemas-microsoft-com:office:smarttags" w:element="metricconverter">
        <w:smartTagPr>
          <w:attr w:name="ProductID" w:val="0 mm"/>
        </w:smartTagPr>
        <w:r w:rsidRPr="008D1DCA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0 mm</w:t>
        </w:r>
      </w:smartTag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8D1DCA" w:rsidRPr="008D1DCA" w:rsidRDefault="008D1DCA" w:rsidP="008D1DCA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Maksimum - żaden z wymiarów nie może przekroczyć wysokości </w:t>
      </w:r>
      <w:smartTag w:uri="urn:schemas-microsoft-com:office:smarttags" w:element="metricconverter">
        <w:smartTagPr>
          <w:attr w:name="ProductID" w:val="20 mm"/>
        </w:smartTagPr>
        <w:r w:rsidRPr="008D1DCA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20 mm</w:t>
        </w:r>
      </w:smartTag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, długości 230 mm, szerokości 160 mm,</w:t>
      </w:r>
    </w:p>
    <w:p w:rsidR="008D1DCA" w:rsidRPr="008D1DCA" w:rsidRDefault="008D1DCA" w:rsidP="008D1D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Format M  - to przesyłka o wymiarach:</w:t>
      </w:r>
    </w:p>
    <w:p w:rsidR="008D1DCA" w:rsidRPr="008D1DCA" w:rsidRDefault="008D1DCA" w:rsidP="008D1DCA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Minimum -  wymiary nie mogą być mniejsze niż 90x  140mm,</w:t>
      </w:r>
    </w:p>
    <w:p w:rsidR="008D1DCA" w:rsidRPr="008D1DCA" w:rsidRDefault="008D1DCA" w:rsidP="008D1DCA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Maksimum - żaden z wymiarów nie może przekroczyć wysokości </w:t>
      </w:r>
      <w:smartTag w:uri="urn:schemas-microsoft-com:office:smarttags" w:element="metricconverter">
        <w:smartTagPr>
          <w:attr w:name="ProductID" w:val="20 mm"/>
        </w:smartTagPr>
        <w:r w:rsidRPr="008D1DCA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20 mm</w:t>
        </w:r>
      </w:smartTag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, długości 325 mm, szerokości 230 mm,</w:t>
      </w:r>
    </w:p>
    <w:p w:rsidR="008D1DCA" w:rsidRPr="008D1DCA" w:rsidRDefault="008D1DCA" w:rsidP="008D1D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Format L – to przesyłki o wymiarach: </w:t>
      </w:r>
    </w:p>
    <w:p w:rsidR="008D1DCA" w:rsidRPr="008D1DCA" w:rsidRDefault="008D1DCA" w:rsidP="008D1DCA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Minimum -  wymiary nie mogą być mniejsze niż 90 x  140mm,</w:t>
      </w:r>
    </w:p>
    <w:p w:rsidR="008D1DCA" w:rsidRPr="008D1DCA" w:rsidRDefault="008D1DCA" w:rsidP="008D1DCA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Maksimum – suma długości , szerokości i wysokości  900mm, przy czym największy z tych wymiarów (długość) nie może przekroczyć  600 mm. </w:t>
      </w:r>
    </w:p>
    <w:p w:rsidR="008D1DCA" w:rsidRPr="008D1DCA" w:rsidRDefault="008D1DCA" w:rsidP="008D1DCA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1DCA" w:rsidRPr="008D1DCA" w:rsidRDefault="008D1DCA" w:rsidP="008D1DCA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przez </w:t>
      </w:r>
      <w:r w:rsidRPr="008D1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paczki pocztowe</w:t>
      </w: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rozumie się paczki o wadze do 20 000 g (Gabaryt A i B):</w:t>
      </w:r>
    </w:p>
    <w:p w:rsidR="008D1DCA" w:rsidRPr="008D1DCA" w:rsidRDefault="008D1DCA" w:rsidP="008D1DCA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a) zwykłe - paczki rejestrowane nie będące paczkami najszybszej kategorii,</w:t>
      </w:r>
    </w:p>
    <w:p w:rsidR="008D1DCA" w:rsidRPr="008D1DCA" w:rsidRDefault="008D1DCA" w:rsidP="008D1DCA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b) priorytetowe - paczki rejestrowane najszybszej kategorii,</w:t>
      </w:r>
    </w:p>
    <w:p w:rsidR="008D1DCA" w:rsidRPr="008D1DCA" w:rsidRDefault="008D1DCA" w:rsidP="008D1DCA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c) ze zwrotnym poświadczeniem odbioru - paczki rejestrowane zwykłe i priorytetowe przyjęte za potwierdzeniem nadania i doręczone za pokwitowaniem odbioru.</w:t>
      </w:r>
    </w:p>
    <w:p w:rsidR="008D1DCA" w:rsidRPr="008D1DCA" w:rsidRDefault="008D1DCA" w:rsidP="008D1DCA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Gabaryt A</w:t>
      </w: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to paczka o wymiarach:</w:t>
      </w:r>
    </w:p>
    <w:p w:rsidR="008D1DCA" w:rsidRPr="008D1DCA" w:rsidRDefault="008D1DCA" w:rsidP="008D1DCA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Minimum - wymiary strony adresowej nie mogą być mniejsze niż 90 x 140 mm,</w:t>
      </w:r>
    </w:p>
    <w:p w:rsidR="008D1DCA" w:rsidRPr="008D1DCA" w:rsidRDefault="008D1DCA" w:rsidP="008D1DCA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Maksimum - żaden z wymiarów nie może przekroczyć długości 600 mm, szerokość 500 mm, wysokość 300 mm</w:t>
      </w:r>
    </w:p>
    <w:p w:rsidR="008D1DCA" w:rsidRPr="008D1DCA" w:rsidRDefault="008D1DCA" w:rsidP="008D1DCA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Gabaryt B</w:t>
      </w: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to paczka o wymiarach:</w:t>
      </w:r>
    </w:p>
    <w:p w:rsidR="008D1DCA" w:rsidRPr="008D1DCA" w:rsidRDefault="008D1DCA" w:rsidP="008D1DCA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Minimum - jeśli choć jeden z wymiarów przekracza długość 600 mm, szerokość 500 mm, </w:t>
      </w:r>
    </w:p>
    <w:p w:rsidR="008D1DCA" w:rsidRPr="008D1DCA" w:rsidRDefault="008D1DCA" w:rsidP="008D1DCA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wysokość 300 mm,</w:t>
      </w:r>
    </w:p>
    <w:p w:rsidR="008D1DCA" w:rsidRPr="008D1DCA" w:rsidRDefault="008D1DCA" w:rsidP="008D1DCA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Maksimum - suma długości i największego obwodu mierzonego w innym kierunku niż długość- 3000mm, przy czym największy wymiar nie może przekroczyć 1500 mm.</w:t>
      </w:r>
    </w:p>
    <w:p w:rsidR="008D1DCA" w:rsidRPr="008D1DCA" w:rsidRDefault="008D1DCA" w:rsidP="008D1DCA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hAnsi="Times New Roman" w:cs="Times New Roman"/>
          <w:sz w:val="24"/>
          <w:szCs w:val="24"/>
          <w:lang w:eastAsia="pl-PL"/>
        </w:rPr>
        <w:t xml:space="preserve">2. Przesyłki nadawane przez Zamawiającego  będą dostarczane przez Wykonawcę  do każdego miejsca w kraju i za granicą.  Nadawane przez Zamawiającego przesyłki,  będą odbierane przez adresatów we właściwie oznakowanych placówkach pocztowych  </w:t>
      </w:r>
      <w:r w:rsidRPr="008D1DCA">
        <w:rPr>
          <w:rFonts w:ascii="Times New Roman" w:hAnsi="Times New Roman" w:cs="Times New Roman"/>
          <w:sz w:val="24"/>
          <w:szCs w:val="24"/>
          <w:lang w:eastAsia="pl-PL"/>
        </w:rPr>
        <w:lastRenderedPageBreak/>
        <w:t xml:space="preserve">Wykonawcy.  </w:t>
      </w: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Określenie  „placówka pocztowa”  w rozumieniu niniejszej umowy oznacza jednostkę organizacyjną Wykonawcy wykonującą czynności nadawcze lub oddawcze lub nadawczo- oddawcze. </w:t>
      </w:r>
    </w:p>
    <w:p w:rsidR="008D1DCA" w:rsidRPr="008D1DCA" w:rsidRDefault="008D1DCA" w:rsidP="008D1DCA">
      <w:p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hAnsi="Times New Roman" w:cs="Times New Roman"/>
          <w:sz w:val="24"/>
          <w:szCs w:val="24"/>
          <w:lang w:eastAsia="pl-PL"/>
        </w:rPr>
        <w:t xml:space="preserve"> 3.  Każda placówka pocztowa, o której mowa w ust. 1 i ust. 4  musi spełniać następujące warunki: </w:t>
      </w:r>
    </w:p>
    <w:p w:rsidR="008D1DCA" w:rsidRPr="008D1DCA" w:rsidRDefault="008D1DCA" w:rsidP="008D1DC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hAnsi="Times New Roman" w:cs="Times New Roman"/>
          <w:sz w:val="24"/>
          <w:szCs w:val="24"/>
          <w:lang w:eastAsia="pl-PL"/>
        </w:rPr>
        <w:t xml:space="preserve">1) czynna co najmniej we wszystkie dni robocze, tj. od poniedziałku do piątku z wyjątkiem dni ustawowo wolnych od pracy; </w:t>
      </w:r>
    </w:p>
    <w:p w:rsidR="008D1DCA" w:rsidRPr="008D1DCA" w:rsidRDefault="008D1DCA" w:rsidP="008D1DC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hAnsi="Times New Roman" w:cs="Times New Roman"/>
          <w:sz w:val="24"/>
          <w:szCs w:val="24"/>
          <w:lang w:eastAsia="pl-PL"/>
        </w:rPr>
        <w:t xml:space="preserve">2) oznakowana w sposób widoczny nazwą i logo Wykonawcy  umieszczonymi na zewnątrz budynku lub witrynie obiektu, w którym mieści się placówka pocztowa; </w:t>
      </w:r>
    </w:p>
    <w:p w:rsidR="008D1DCA" w:rsidRPr="008D1DCA" w:rsidRDefault="008D1DCA" w:rsidP="008D1DC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hAnsi="Times New Roman" w:cs="Times New Roman"/>
          <w:sz w:val="24"/>
          <w:szCs w:val="24"/>
          <w:lang w:eastAsia="pl-PL"/>
        </w:rPr>
        <w:t xml:space="preserve">3) placówka pocztowa znajdująca się w lokalu, w którym jest prowadzona inna działalność gospodarcza, musi posiadać wyodrębnione stanowisko obsługi klientów w zakresie usług pocztowych, oznakowane w sposób widoczny nazwą i logo Wykonawcy. </w:t>
      </w:r>
    </w:p>
    <w:p w:rsidR="008D1DCA" w:rsidRPr="008D1DCA" w:rsidRDefault="008D1DCA" w:rsidP="008D1DCA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4. Nadawanie przesyłek odbywać się będzie w placówce pocztowej  mieszczącej się pod adresem ………………………….</w:t>
      </w:r>
    </w:p>
    <w:p w:rsidR="008D1DCA" w:rsidRPr="008D1DCA" w:rsidRDefault="008D1DCA" w:rsidP="008D1DC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Przesyłki przeznaczone do nadania Wykonawca będzie odbierał na koszt Zamawiającego     pięć razy  w tygodniu tj. od poniedziałku do piątku z siedziby Urzędu Gminy Włocławek w godzinach od 14:30 do      godziny 15:00 a w piątek od godziny  13:20 do godziny 13:50 i we własnym zakresie będzie dostarczał przesyłki do placówek nadawczych Wykonawcy. </w:t>
      </w:r>
    </w:p>
    <w:p w:rsidR="008D1DCA" w:rsidRPr="008D1DCA" w:rsidRDefault="008D1DCA" w:rsidP="008D1DC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zastrzega sobie, w wyjątkowych sytuacjach, nadawanie przesyłek odbywać   się będzie w placówce pocztowej  położonej najbliżej siedziby Zamawiającego w sytuacji konieczności nadania przesyłki w godzinach innych niż określone w ust. 5.  Przez placówkę pocztową  Wykonawcy położoną najbliżej siedziby Zamawiającego rozumie się placówkę  pocztową oddaloną od siedziby Zamawiającego nie więcej niż 700 m liczony ciągiem komunikacyjnym (ulica, chodnik) od wejścia do siedziby Zamawiającego do wejścia do placówki pocztowej  Wykonawcy.  Zmiana dotycząca miejsca nadawania przesyłek, wymaga pisemnego uzgodnienia. </w:t>
      </w:r>
    </w:p>
    <w:p w:rsidR="008D1DCA" w:rsidRPr="008D1DCA" w:rsidRDefault="008D1DCA" w:rsidP="008D1DC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Przyjęcie przesyłek do obrotu pocztowego przez Wykonawcę będzie każdorazowo dokumentowane pieczęcią, podpisem i datą w książce nadawczej (dla przesyłek rejestrowanych) oraz na zestawieniu ilościowym przesyłek nierejestrowanych według wzoru przedstawionego przez Wykonawcę. Wzory książki nadawczej i zestawienia  ilościowego przesyłek nierejestrowanych stanowią załącznik nr 3 i załącznik nr 4 do umowy. Zamawiający zobowiązuje się do umieszczenia na przesyłce listowej i paczce nazwy odbiorcy wraz z jego adresem (podany jednocześnie w pocztowej książce nadawczej dla przesyłek rejestrowanych), określając rodzaj przesyłki (zwykła, polecona, priorytet, zadeklarowana wartość czy ze zwrotnym poświadczeniem odbioru – ZPO), umieszczania nadruku (pieczątki) określającej pełną nazwę i adres Zamawiającego na stronie adresowej każdej nadawanej przesyłki. </w:t>
      </w:r>
    </w:p>
    <w:p w:rsidR="008D1DCA" w:rsidRPr="008D1DCA" w:rsidRDefault="008D1DCA" w:rsidP="008D1DC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Kod kreskowy  identyfikujący przesyłkę, umieszczany będzie na przesyłce i w książce nadawczej przez Wykonawcę. </w:t>
      </w:r>
    </w:p>
    <w:p w:rsidR="008D1DCA" w:rsidRPr="008D1DCA" w:rsidRDefault="008D1DCA" w:rsidP="008D1DC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będzie doręczał do siedziby Zamawiającego, pokwitowane przez adresata „potwierdzenie odbioru” niezwłocznie po dokonaniu doręczenia przesyłki, nie później jednak, niż w ciągu 7 dni od dnia doręczenia.</w:t>
      </w:r>
    </w:p>
    <w:p w:rsidR="008D1DCA" w:rsidRPr="008D1DCA" w:rsidRDefault="008D1DCA" w:rsidP="008D1DC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uwagi na fakt, że pewna część przesyłek stanowią przesyłki zawierające pisma urzędowe  (w trybie postępowania cywilnego, sądowo-administracyjnego, egzekucyjnego itp.) potwierdzenie nadania i doręczenia przesyłki muszą mieć moc dokumentów urzędowych i powinny być </w:t>
      </w:r>
      <w:proofErr w:type="spellStart"/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doręczne</w:t>
      </w:r>
      <w:proofErr w:type="spellEnd"/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zgodnie z zasadami określonymi w ustawie Kodeks postępowania administracyjnego, Ordynacja podatkowa, ustawa o postępowaniu egzekucyjnym w administracji. </w:t>
      </w:r>
    </w:p>
    <w:p w:rsidR="008D1DCA" w:rsidRPr="008D1DCA" w:rsidRDefault="008D1DCA" w:rsidP="008D1DC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utraty, ubytku, uszkodzenia przesyłki bądź niewykonania lub nienależytego wykonania przedmiotu umowy Wykonawca zapłaci Zamawiającemu należne </w:t>
      </w: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odszkodowanie lub karę umowną, zgodnie z przepisami rozdziału 8 ustawy z dnia 23 listopada 2012 r. Prawo pocztowe  i postanowieniami umowy.</w:t>
      </w:r>
    </w:p>
    <w:p w:rsidR="008D1DCA" w:rsidRPr="008D1DCA" w:rsidRDefault="008D1DCA" w:rsidP="008D1DC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Jeśli przesyłki listowe oraz paczki wymagać będą specjalnego, odrębnego oznakowania lub opakowania właściwego dla danego Wykonawcy – Wykonawca dostarczy we własnym zakresie wszelkie materiały niezbędne do tego celu.</w:t>
      </w:r>
    </w:p>
    <w:p w:rsidR="008D1DCA" w:rsidRPr="008D1DCA" w:rsidRDefault="008D1DCA" w:rsidP="008D1DC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korzystania przez Wykonawcę przy wykonywaniu przedmiotu niniejszej umowy z usług podwykonawców, Wykonawca odpowiedzialny jest wobec Zamawiającego za ich działania i zaniechania jak za działania własne.</w:t>
      </w:r>
    </w:p>
    <w:p w:rsidR="008D1DCA" w:rsidRPr="008D1DCA" w:rsidRDefault="008D1DCA" w:rsidP="008D1DC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będzie doręczał do siedziby Zamawiającego, o której mowa w § 2, wskazanych w załączniku nr 1 do umowy pokwitowanych przez adresata „potwierdzeń odbioru” niezwłocznie po dokonaniu doręczenia przesyłki, na zasadach określonych         w  szczegółowym  opisie przedmiotu zamówienia (załącznik nr 1 do zapytania ofertowego) w dniach roboczych  od poniedziałku do piątku w godzinach otwarcia Urzędu Gminy Włocławek.</w:t>
      </w:r>
    </w:p>
    <w:p w:rsidR="008D1DCA" w:rsidRPr="008D1DCA" w:rsidRDefault="008D1DCA" w:rsidP="008D1DC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będzie doręczał do siedziby Zamawiającego, o której mowa w §  2, zwroty nie dostarczonych przesyłek w dniach roboczych  od poniedziałku do piątku w godzinach otwarcia Urzędu Gminy Włocławek. Placówki  pocztowe zobowiązane są do podawania  przyczyn zwrotu przesyłek, przy czym w przypadku przesyłek rejestrowanych zagranicznych, przyczyna zwrotu musi być podana w języku polskim. </w:t>
      </w:r>
    </w:p>
    <w:p w:rsidR="008D1DCA" w:rsidRPr="008D1DCA" w:rsidRDefault="008D1DCA" w:rsidP="008D1DC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Placówki pocztowe, przy zwracaniu przesyłek rejestrowanych, po wyczerpaniu możliwości ich doręczenia/wydania adresatowi będą sporządzały zbiorowy dowód odbioru- dokument oddawczy przesyłek nadanych przez Zamawiającego i do niego zwróconych.</w:t>
      </w:r>
    </w:p>
    <w:p w:rsidR="008D1DCA" w:rsidRPr="008D1DCA" w:rsidRDefault="008D1DCA" w:rsidP="008D1DCA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przesyłek nadawanych „za potwierdzeniem odbioru”, Zamawiający będzie używał druków „za potwierdzeniem odbioru” dostarczonych przez Wykonawcę. W przypadkach, gdy przesyłki nadawane „za potwierdzeniem odbioru” będą wymagały stosowania przyjętych wewnętrznie przez Zamawiającego druków „za potwierdzeniem odbioru”, według  wzoru uzgodnionego z Wykonawcą. Zamawiający zapewni odpowiednie formularze potwierdzeń odbioru. Decyzja, który druk zastosować należy do Zamawiającego.</w:t>
      </w:r>
    </w:p>
    <w:p w:rsidR="008D1DCA" w:rsidRPr="008D1DCA" w:rsidRDefault="008D1DCA" w:rsidP="008D1DCA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1DCA" w:rsidRPr="008D1DCA" w:rsidRDefault="008D1DCA" w:rsidP="008D1D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</w:t>
      </w:r>
    </w:p>
    <w:p w:rsidR="008D1DCA" w:rsidRPr="008D1DCA" w:rsidRDefault="008D1DCA" w:rsidP="008D1D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1.    Do obowiązków Zamawiającego należy:</w:t>
      </w:r>
    </w:p>
    <w:p w:rsidR="008D1DCA" w:rsidRPr="008D1DCA" w:rsidRDefault="008D1DCA" w:rsidP="008D1DCA">
      <w:pPr>
        <w:numPr>
          <w:ilvl w:val="0"/>
          <w:numId w:val="10"/>
        </w:numPr>
        <w:spacing w:after="0" w:line="240" w:lineRule="auto"/>
        <w:ind w:hanging="4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umieszczenie na przesyłce listowej i paczce nazwy odbiorcy wraz z jego adresem (podany jednocześnie w pocztowej książce nadawczej dla przesyłek rejestrowanych), określając rodzaj przesyłki (zwykła, polecona, priorytet, zadeklarowana wartość czy ze zwrotnym poświadczeniem odbioru – ZPO), umieszczania nadruku (pieczątki) określającej pełną nazwę i adres Zamawiającego na stronie adresowej każdej nadawanej przesyłki oraz oznaczenie potwierdzające wniesienie opłaty za usługę.</w:t>
      </w:r>
    </w:p>
    <w:p w:rsidR="008D1DCA" w:rsidRPr="008D1DCA" w:rsidRDefault="008D1DCA" w:rsidP="008D1DCA">
      <w:pPr>
        <w:numPr>
          <w:ilvl w:val="0"/>
          <w:numId w:val="10"/>
        </w:numPr>
        <w:spacing w:after="0" w:line="240" w:lineRule="auto"/>
        <w:ind w:hanging="4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nadawania przesyłek w stanie uporządkowanym tj. przekazaniu przesyłek ułożonych stroną adresową w tym samym kierunku: rejestrowanych wg kolejności wpisów               w pocztowej książce nadawczej; nierejestrowanych w podziale wynikającym z zestawienia ilościowo-wartościowego. </w:t>
      </w:r>
    </w:p>
    <w:p w:rsidR="008D1DCA" w:rsidRPr="008D1DCA" w:rsidRDefault="008D1DCA" w:rsidP="008D1DCA">
      <w:pPr>
        <w:numPr>
          <w:ilvl w:val="0"/>
          <w:numId w:val="10"/>
        </w:numPr>
        <w:spacing w:after="0" w:line="240" w:lineRule="auto"/>
        <w:ind w:hanging="4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 nadawanie przesyłek w stanie uporządkowanym,  należy rozumieć:</w:t>
      </w:r>
    </w:p>
    <w:p w:rsidR="008D1DCA" w:rsidRPr="008D1DCA" w:rsidRDefault="008D1DCA" w:rsidP="008D1DCA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dla przesyłek rejestrowanych – wpisanie każdej przesyłki do pocztowej książki nadawczej w dwóch egzemplarzach, z których oryginał będzie przeznaczony dla Wykonawcy w celach rozliczeniowych, a kopia stanowić będzie</w:t>
      </w: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dla Zamawiającego potwierdzenie nadania danej partii przesyłek,</w:t>
      </w:r>
    </w:p>
    <w:p w:rsidR="008D1DCA" w:rsidRPr="008D1DCA" w:rsidRDefault="008D1DCA" w:rsidP="008D1DCA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przesyłek zwykłych – nierejestrowanych </w:t>
      </w: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zestawienie ilościowe przesyłek wg poszczególnych kategorii wagowych sporządzone dla celów rozliczeniowych </w:t>
      </w: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 dwóch egzemplarzach, z których oryginał będzie przeznaczony dla Wykonawcy </w:t>
      </w: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celach rozliczeniowych, a kopia stanowić będzie dla Zamawiającego potwierdzenie nadania danej partii przesyłek,</w:t>
      </w:r>
    </w:p>
    <w:p w:rsidR="008D1DCA" w:rsidRPr="008D1DCA" w:rsidRDefault="008D1DCA" w:rsidP="008D1DCA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Wzory pocztowej książki nadawczej oraz zestawienia ilościowo </w:t>
      </w: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wartościowego stanowią załącznik do umowy- załącznik nr 3 i 4.</w:t>
      </w:r>
    </w:p>
    <w:p w:rsidR="008D1DCA" w:rsidRPr="008D1DCA" w:rsidRDefault="008D1DCA" w:rsidP="008D1DCA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jest odpowiedzialny za nadawanie przesyłek listowych i paczek</w:t>
      </w: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stanie umożliwiającym Wykonawcy doręczenie bez ubytku i uszkodzenia</w:t>
      </w: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 miejsca zgodnie z adresem przeznaczenia,</w:t>
      </w:r>
    </w:p>
    <w:p w:rsidR="008D1DCA" w:rsidRPr="008D1DCA" w:rsidRDefault="008D1DCA" w:rsidP="008D1DCA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hanging="4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opakowanie przesyłek listowych stanowi koperta Zamawiającego, odpowiednio zabezpieczona. Opakowanie paczki powinno stanowić zabezpieczenie przed dostępem do jej zawartości. Ponadto powinno uniemożliwiać uszkodzenie przesyłki w czasie przemieszczania,</w:t>
      </w:r>
    </w:p>
    <w:p w:rsidR="008D1DCA" w:rsidRPr="008D1DCA" w:rsidRDefault="008D1DCA" w:rsidP="008D1DCA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hanging="4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dla przesyłek rejestrowanych nadawanych w postępowaniu administracyjnym, w egzekucji administracyjnej i w postępowaniu prowadzonym na podstawie przepisów ustawy Ordynacja podatkowa, będzie stosował druki zwrotnego potwierdzenia odbioru własnego nakładu o wzorach wymienionych w załączniku nr 4.   do zapytania ofertowego i zaakceptowanych przez Wykonawcę. Do innych przesyłek rejestrowanych nadawanych za zwrotnym poświadczeniem odbioru Zamawiający będzie stosował druki zwrotnego potwierdzenia odbioru dostarczone przez Wykonawcę.</w:t>
      </w:r>
    </w:p>
    <w:p w:rsidR="008D1DCA" w:rsidRPr="008D1DCA" w:rsidRDefault="008D1DCA" w:rsidP="008D1DCA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hanging="4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przestrzegania międzynarodowych przepisów pocztowych dotyczących umieszczania na opakowaniu przesyłek wyłącznie informacji pocztowych niezbędnych do wyekspediowania przesyłek za granicę.</w:t>
      </w:r>
    </w:p>
    <w:p w:rsidR="008D1DCA" w:rsidRPr="008D1DCA" w:rsidRDefault="008D1DCA" w:rsidP="008D1DCA">
      <w:pPr>
        <w:numPr>
          <w:ilvl w:val="1"/>
          <w:numId w:val="10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zastrzeżeń dotyczących odebranych przesyłek, Wykonawca bez zbędnej  zwłoki wyjaśni je  Zamawiającemu.</w:t>
      </w:r>
    </w:p>
    <w:p w:rsidR="008D1DCA" w:rsidRPr="008D1DCA" w:rsidRDefault="008D1DCA" w:rsidP="008D1D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14"/>
          <w:sz w:val="24"/>
          <w:szCs w:val="24"/>
          <w:lang w:eastAsia="pl-PL"/>
        </w:rPr>
      </w:pPr>
    </w:p>
    <w:p w:rsidR="008D1DCA" w:rsidRPr="008D1DCA" w:rsidRDefault="008D1DCA" w:rsidP="008D1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eastAsia="pl-PL"/>
        </w:rPr>
        <w:t>§  5</w:t>
      </w:r>
    </w:p>
    <w:p w:rsidR="008D1DCA" w:rsidRPr="008D1DCA" w:rsidRDefault="008D1DCA" w:rsidP="008D1DCA">
      <w:pPr>
        <w:numPr>
          <w:ilvl w:val="0"/>
          <w:numId w:val="2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Przyjmowanie, przemieszczanie i doręczanie wszystkich przesyłek pocztowych oraz ich ewentualny zwrot i reklamacje, muszą być realizowane zgodnie z obowiązującymi w tym zakresie niżej wymienionymi przepisami: </w:t>
      </w:r>
    </w:p>
    <w:p w:rsidR="008D1DCA" w:rsidRPr="008D1DCA" w:rsidRDefault="008D1DCA" w:rsidP="008D1DCA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ustawą  z dnia 23 listopada 2012 r. Prawo Pocztowe;</w:t>
      </w:r>
    </w:p>
    <w:p w:rsidR="008D1DCA" w:rsidRPr="008D1DCA" w:rsidRDefault="008D1DCA" w:rsidP="008D1DCA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rozporządzeniem  Ministra Administracji i Cyfryzacji z dnia 26 listopada 2013 r. w sprawie reklamacji usługi pocztowej</w:t>
      </w:r>
      <w:r w:rsidRPr="008D1DCA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, </w:t>
      </w:r>
    </w:p>
    <w:p w:rsidR="008D1DCA" w:rsidRPr="008D1DCA" w:rsidRDefault="008D1DCA" w:rsidP="008D1DCA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Kodeksem postępowania administracyjnego - art. 39 do art. 49b,</w:t>
      </w:r>
    </w:p>
    <w:p w:rsidR="008D1DCA" w:rsidRPr="008D1DCA" w:rsidRDefault="008D1DCA" w:rsidP="008D1DCA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Ordynacja Podatkowa,</w:t>
      </w:r>
    </w:p>
    <w:p w:rsidR="008D1DCA" w:rsidRPr="008D1DCA" w:rsidRDefault="008D1DCA" w:rsidP="008D1DCA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o postępowaniu egzekucyjnym w administracji.</w:t>
      </w:r>
    </w:p>
    <w:p w:rsidR="008D1DCA" w:rsidRPr="008D1DCA" w:rsidRDefault="008D1DCA" w:rsidP="008D1DCA">
      <w:pPr>
        <w:numPr>
          <w:ilvl w:val="0"/>
          <w:numId w:val="2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W kwestii pozostałych usług określonych w/w przepisami zastosowanie  mają przepisy Wykonawcy.</w:t>
      </w:r>
    </w:p>
    <w:p w:rsidR="008D1DCA" w:rsidRPr="008D1DCA" w:rsidRDefault="008D1DCA" w:rsidP="008D1DC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po odebraniu przesyłek wraz z pocztową książką nadawczą, nada przesyłce odpowiedni kod kreskowy identyfikujący przesyłkę i naklei przyporządkowany przesyłce kod kreskowy w pocztowej książce nadawczej. </w:t>
      </w:r>
    </w:p>
    <w:p w:rsidR="008D1DCA" w:rsidRPr="008D1DCA" w:rsidRDefault="008D1DCA" w:rsidP="008D1DC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Placówka Wykonawcy dokonuje sprawdzenia z przesyłkami nadanymi przez zamawiającego danych w pocztowej książce nadawczej i nadawczym zestawieniu zbiorczym.</w:t>
      </w:r>
    </w:p>
    <w:p w:rsidR="008D1DCA" w:rsidRPr="008D1DCA" w:rsidRDefault="008D1DCA" w:rsidP="008D1DC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Zweryfikowaną pocztową książkę nadawczą placówka operatora przekazuje zwrotnie Nadawcy. </w:t>
      </w:r>
    </w:p>
    <w:p w:rsidR="008D1DCA" w:rsidRPr="008D1DCA" w:rsidRDefault="008D1DCA" w:rsidP="008D1DC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Zweryfikowaną pocztową książkę nadawczą, uzupełnioną o właściwe dane oraz wprowadzone korekty, placówka pocztowa przekazuje Nadawcy niezwłocznie po przyjęciu przesyłek do przemieszczania i doręczenia, nie później jednak niż następnego dnia roboczego od daty przyjęcia tych przesyłek. </w:t>
      </w:r>
    </w:p>
    <w:p w:rsidR="008D1DCA" w:rsidRPr="008D1DCA" w:rsidRDefault="008D1DCA" w:rsidP="008D1DC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Postanowienia wewnętrznych uregulowań Wykonawcy sprzeczne z niniejszą umową         i IWZ, a nie wynikające z powyższych aktów prawnych, nie wiążą Zamawiającego.</w:t>
      </w:r>
    </w:p>
    <w:p w:rsidR="008D1DCA" w:rsidRPr="008D1DCA" w:rsidRDefault="008D1DCA" w:rsidP="008D1DC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nie ponosi odpowiedzialności za ewentualne błędy popełnione przez Zamawiającego w zakresie kompletowania i wypełniania dokumentacji niezbędnej przy wysyłce przesyłek za granicę.</w:t>
      </w:r>
    </w:p>
    <w:p w:rsidR="008D1DCA" w:rsidRPr="008D1DCA" w:rsidRDefault="008D1DCA" w:rsidP="008D1DC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zobowiązują się do nie ujawniania informacji uzyskanych w związku</w:t>
      </w: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realizacją umowy stanowiących tajemnicę przedsiębiorstwa Wykonawcy                          i Zamawiającego w rozumieniu ustawy z dnia 16 kwietnia 1993 r. o zwalczaniu nieuczciwej konkurencji (Dz. U. z 2019 r. poz.1010) i nie mogą być ujawnione w jakiejkolwiek postaci osobom trzecim przez żadną ze Stron</w:t>
      </w:r>
      <w:r w:rsidRPr="008D1DCA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8D1DCA" w:rsidRPr="008D1DCA" w:rsidRDefault="008D1DCA" w:rsidP="008D1D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pl-PL"/>
        </w:rPr>
      </w:pPr>
    </w:p>
    <w:p w:rsidR="008D1DCA" w:rsidRPr="008D1DCA" w:rsidRDefault="008D1DCA" w:rsidP="008D1D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6</w:t>
      </w:r>
    </w:p>
    <w:p w:rsidR="008D1DCA" w:rsidRPr="008D1DCA" w:rsidRDefault="008D1DCA" w:rsidP="008D1DCA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1. Strony ustalają, że przedmiot Umowy zostanie wykonany:</w:t>
      </w:r>
    </w:p>
    <w:p w:rsidR="008D1DCA" w:rsidRPr="008D1DCA" w:rsidRDefault="008D1DCA" w:rsidP="008D1D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- osobiście</w:t>
      </w:r>
    </w:p>
    <w:p w:rsidR="008D1DCA" w:rsidRPr="008D1DCA" w:rsidRDefault="008D1DCA" w:rsidP="008D1DC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- z udziałem Podwykonawcy/ów.*</w:t>
      </w:r>
    </w:p>
    <w:p w:rsidR="008D1DCA" w:rsidRPr="008D1DCA" w:rsidRDefault="008D1DCA" w:rsidP="008D1DC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Zamawiający dopuszcza zmianę podwykonawcy z zastrzeżeniem, że jeśli Wykonawca </w:t>
      </w: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procedurze udzielenia niniejszego zamówienia w wyniku którego zawarto niniejszą Umowę posłużył się doświadczeniem podwykonawcy, nowy podwykonawca musi również wykazać się doświadczeniem wymaganym przez Zamawiającego w procedurze </w:t>
      </w: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udzielenie zamówienia będącego przedmiotem Umowy. Zmiana Podwykonawcy wymaga wcześniejszego powiadomienia Zamawiającego oraz udzielenia przez niego zgody na piśmie. Dotychczasowy podwykonawca odpowiada z nowym podwykonawcą </w:t>
      </w:r>
    </w:p>
    <w:p w:rsidR="008D1DCA" w:rsidRPr="008D1DCA" w:rsidRDefault="008D1DCA" w:rsidP="008D1DC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i Wykonawcą solidarnie. Odpowiedzialność ta dotyczy zarówno wykonywania przedmiotu Umowy, jak i powstałych w ramach jego wykonywania szkód.</w:t>
      </w:r>
    </w:p>
    <w:p w:rsidR="008D1DCA" w:rsidRPr="008D1DCA" w:rsidRDefault="008D1DCA" w:rsidP="008D1DC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 </w:t>
      </w:r>
      <w:r w:rsidRPr="008D1DC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właściwe podkreślić </w:t>
      </w:r>
    </w:p>
    <w:p w:rsidR="008D1DCA" w:rsidRPr="008D1DCA" w:rsidRDefault="008D1DCA" w:rsidP="008D1DC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DCA" w:rsidRPr="008D1DCA" w:rsidRDefault="008D1DCA" w:rsidP="008D1D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</w:t>
      </w:r>
    </w:p>
    <w:p w:rsidR="008D1DCA" w:rsidRPr="00BE0607" w:rsidRDefault="008D1DCA" w:rsidP="00BE0607">
      <w:pPr>
        <w:pStyle w:val="Akapitzlist"/>
        <w:numPr>
          <w:ilvl w:val="3"/>
          <w:numId w:val="1"/>
        </w:numPr>
        <w:spacing w:after="0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6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Cena za wykonanie zamówienia, o którym mowa w § 2 ust 1 wynosi ..................... zł netto    oraz VAT ….. % (tj. .................. zł) czyli łącznie brutto </w:t>
      </w:r>
      <w:r w:rsidRPr="00BE060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................ zł</w:t>
      </w:r>
      <w:r w:rsidRPr="00BE06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(słownie: ....................................... zł).</w:t>
      </w:r>
    </w:p>
    <w:p w:rsidR="008D1DCA" w:rsidRPr="008D1DCA" w:rsidRDefault="008D1DCA" w:rsidP="008D1DCA">
      <w:pPr>
        <w:numPr>
          <w:ilvl w:val="3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Kwota określona w ust 1 jest ceną ryczałtową i obejmuje wynagrodzenie za wykonanie   </w:t>
      </w:r>
    </w:p>
    <w:p w:rsidR="008D1DCA" w:rsidRPr="008D1DCA" w:rsidRDefault="008D1DCA" w:rsidP="008D1DC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całości przedmiotu zamówienia, o którym mowa w § 2 ust 1.</w:t>
      </w:r>
    </w:p>
    <w:p w:rsidR="008D1DCA" w:rsidRPr="008D1DCA" w:rsidRDefault="008D1DCA" w:rsidP="008D1DCA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Wynagrodzenie, o którym mowa w ust.1 obejmuje wszelkie ryzyko i odpowiedzialność Wykonawcy za prawidłowe oszacowanie wszystkich kosztów związanych z wykonaniem przedmiotu zamówienia. </w:t>
      </w:r>
    </w:p>
    <w:p w:rsidR="008D1DCA" w:rsidRPr="008D1DCA" w:rsidRDefault="008D1DCA" w:rsidP="008D1DCA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zobowiązany jest do stosowania cen jednostkowych brutto podanych</w:t>
      </w: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w formularzu cenowym stanowiącym załącznik do formularza ofertowego, który stanowi załącznik do umowy).</w:t>
      </w:r>
    </w:p>
    <w:p w:rsidR="008D1DCA" w:rsidRPr="008D1DCA" w:rsidRDefault="008D1DCA" w:rsidP="008D1DCA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Ceny zaoferowane przez Wykonawcę w ofercie przetargowej mogą ulec podwyższeniu  w przypadku zmiany cen jednostkowych brutto usług  w sytuacjach   spowodowanych zmianami tych cen w sposób dopuszczony przez ustawę  Prawo pocztowe i w przypadku wskazanym w  ust.8 .</w:t>
      </w:r>
    </w:p>
    <w:p w:rsidR="008D1DCA" w:rsidRPr="008D1DCA" w:rsidRDefault="008D1DCA" w:rsidP="008D1DCA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Wynagrodzenie Wykonawcy będzie pomniejszone o koszty wynagrodzenia wypłaconego podwykonawcy.</w:t>
      </w:r>
    </w:p>
    <w:p w:rsidR="008D1DCA" w:rsidRPr="008D1DCA" w:rsidRDefault="008D1DCA" w:rsidP="008D1DCA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jest zobowiązany do potwierdzania, przez osoby do tego upoważnione, faktur VAT podwykonawcy za zgodność z faktycznie wykonanym zakresem usług i za zgodność z ustaloną między stronami kwotą zapłaty oraz przekazywania pisemnej dyspozycji o wypłacie środków na konto podwykonawcy. Łączna wartość faktur wystawionych przez Wykonawcę i podwykonawcę nie może przekroczyć łącznego wynagrodzenia brutto określonego w ust. 1.</w:t>
      </w:r>
    </w:p>
    <w:p w:rsidR="008D1DCA" w:rsidRPr="008D1DCA" w:rsidRDefault="008D1DCA" w:rsidP="008D1DCA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 przypadku ustawowej zmiany stawek podatkowych (VAT) w okresie obowiązywania umowy dotyczących usługi lub usług należących do przedmiotu umowy, Strony dopuszczają możliwość zmiany cen jednostkowych, odpowiednio, tej usługi lub usług, w zakresie odpowiadającym zmianie wysokości stawki podatku VAT. Zamawiający, po uprzednim pisemnym zawiadomieniu ze strony Wykonawcy o zaistnieniu tego zdarzenia, zobowiązuje się do uiszczenia opłaty powiększonej o podatek od towarów i usług według stawki obowiązującej na dzień wystawienia faktury VAT. </w:t>
      </w:r>
    </w:p>
    <w:p w:rsidR="008D1DCA" w:rsidRPr="008D1DCA" w:rsidRDefault="008D1DCA" w:rsidP="008D1DCA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nie jest zobowiązany do zrealizowania w 100% podanych ilości przesyłek.  Wykonawca nie będzie dochodził roszczeń z tytułu zmian ilościowych i rodzajowych w trakcie realizacji przedmiotu zamówienia. Faktyczne ilości realizowanych przesyłek mogą odbiegać od ilości podanych w Szczegółowym opisie zamówienia, zaś każda </w:t>
      </w: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usług wskazanych w tabeli Szczegółowego opisu zamówienia musi być dostępna dla Zamawiającego. Jednocześnie Zamawiający gwarantuje, iż minimalna kwota, która zostanie zapłacona z tytułu realizacji przedmiotu umowy wyniesie 70% ceny podanej </w:t>
      </w:r>
    </w:p>
    <w:p w:rsidR="008D1DCA" w:rsidRPr="008D1DCA" w:rsidRDefault="008D1DCA" w:rsidP="008D1DC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formularzu ofertowym. </w:t>
      </w:r>
    </w:p>
    <w:p w:rsidR="008D1DCA" w:rsidRPr="008D1DCA" w:rsidRDefault="008D1DCA" w:rsidP="00BE0607">
      <w:pPr>
        <w:numPr>
          <w:ilvl w:val="3"/>
          <w:numId w:val="1"/>
        </w:numPr>
        <w:autoSpaceDE w:val="0"/>
        <w:autoSpaceDN w:val="0"/>
        <w:adjustRightInd w:val="0"/>
        <w:spacing w:after="0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 xml:space="preserve"> </w:t>
      </w:r>
      <w:r w:rsidRPr="008D1DCA">
        <w:rPr>
          <w:rFonts w:ascii="Times New Roman" w:eastAsia="Calibri" w:hAnsi="Times New Roman" w:cs="Times New Roman"/>
        </w:rPr>
        <w:t>Łączną należność za wykonane w okresie trwania umowy na usługi pocztowe,  stanowić będzie suma opłat za faktyczną ilość przesyłek nadanych oraz zwróconych po wyczerpaniu możliwości ich doręczenia – ustalona i obliczona w oparciu o dokumenty nadawcze. Podstawą do wystawienia faktury VAT za przyjęte przesyłki pocztowe będzie miesięczne zestawienie, określające ilość faktycznie nadanych i zwróconych przesyłek oraz sumę wszystkich należnych opłat, dołączone do faktury. Uiszczanie opłat od przesyłek pocztowych będzie następowało z dołu w formie opłaty.</w:t>
      </w:r>
    </w:p>
    <w:p w:rsidR="008D1DCA" w:rsidRPr="008D1DCA" w:rsidRDefault="008D1DCA" w:rsidP="00BE060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 xml:space="preserve">                                                                                      </w:t>
      </w:r>
    </w:p>
    <w:p w:rsidR="008D1DCA" w:rsidRPr="008D1DCA" w:rsidRDefault="008D1DCA" w:rsidP="008D1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BE06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</w:p>
    <w:p w:rsidR="008D1DCA" w:rsidRPr="008D1DCA" w:rsidRDefault="008D1DCA" w:rsidP="008D1DCA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Rozliczenia finansowe między Stronami z tytułu realizacji przedmiotu umowy dokonywane będą z dołu, tj. w terminie późniejszym niż dzień nadania przesyłek,</w:t>
      </w: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zastrzeżeniem, iż obliczenia dokonuje się w ostatnim dniu okresu rozliczeniowego.</w:t>
      </w:r>
    </w:p>
    <w:p w:rsidR="008D1DCA" w:rsidRPr="008D1DCA" w:rsidRDefault="008D1DCA" w:rsidP="008D1DCA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Okres rozliczeniowy opłaty „z dołu” za usługi objęte przedmiotem zamówienia ustala się na miesiąc kalendarzowy.</w:t>
      </w:r>
    </w:p>
    <w:p w:rsidR="008D1DCA" w:rsidRPr="008D1DCA" w:rsidRDefault="008D1DCA" w:rsidP="008D1DCA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zastrzega, iż ilość poszczególnych przesyłek w stosunku</w:t>
      </w: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 określonych w załączniku nr 2 do Zapytania ofertowego  (stanowiącym załącznik nr 1 do umowy), może ulec zmianie z zastrzeżeniem, iż wartość tych przesyłek nie przekroczy wartości przedmiotu umowy. Z tego tytułu Wykonawcy nie będą przysługiwały żadne roszczenia. Jednocześnie Zamawiający gwarantuje, iż minimalna kwota, która zostanie zapłacona z tytułu realizacji przedmiotu umowy wyniesie 70% ceny podanej </w:t>
      </w:r>
    </w:p>
    <w:p w:rsidR="008D1DCA" w:rsidRPr="008D1DCA" w:rsidRDefault="008D1DCA" w:rsidP="008D1DCA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w formularzu ofertowym.</w:t>
      </w:r>
    </w:p>
    <w:p w:rsidR="008D1DCA" w:rsidRPr="008D1DCA" w:rsidRDefault="008D1DCA" w:rsidP="008D1DCA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Podstawą rozliczeń finansowych są dane ilościowe i wartościowe za nadane przesyłki oraz zwrócone przesyłki  polecone i paczki jest suma opłat za usługę odbioru przesyłek pocztowych, nadane i zwrócone przesyłki, stwierdzona na podstawie dokumentów nadawczych i oddawczych w okresie rozliczeniowym, zgodnie z ofertą  stanowiącym załącznik nr 2 do umowy i postanowieniami § 7 ust. 4.</w:t>
      </w:r>
    </w:p>
    <w:p w:rsidR="008D1DCA" w:rsidRPr="008D1DCA" w:rsidRDefault="008D1DCA" w:rsidP="008D1DC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D1DCA" w:rsidRPr="008D1DCA" w:rsidRDefault="008D1DCA" w:rsidP="008D1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BE06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</w:t>
      </w:r>
    </w:p>
    <w:p w:rsidR="008D1DCA" w:rsidRPr="008D1DCA" w:rsidRDefault="008D1DCA" w:rsidP="008D1DCA">
      <w:pPr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1DCA">
        <w:rPr>
          <w:rFonts w:ascii="Times New Roman" w:hAnsi="Times New Roman" w:cs="Times New Roman"/>
          <w:sz w:val="24"/>
          <w:szCs w:val="24"/>
        </w:rPr>
        <w:t xml:space="preserve">Wynagrodzenie Wykonawcy będzie uiszczane przez Zamawiającego z dołu, przelewem na rachunek bankowy Wykonawcy  w terminie 21 dni kalendarzowych licząc od dnia wystawienia faktury VAT. Zamawiający zezwala Wykonawcy na przesłanie e- faktury  zgodnie z art. 106n ustawy  z dnia 11 marca 2004r. o podatku od towarów i usług (Dz.U. z  </w:t>
      </w:r>
      <w:proofErr w:type="spellStart"/>
      <w:r w:rsidRPr="008D1DCA">
        <w:rPr>
          <w:rFonts w:ascii="Times New Roman" w:hAnsi="Times New Roman" w:cs="Times New Roman"/>
          <w:sz w:val="24"/>
          <w:szCs w:val="24"/>
        </w:rPr>
        <w:t>z</w:t>
      </w:r>
      <w:proofErr w:type="spellEnd"/>
      <w:r w:rsidRPr="008D1DCA">
        <w:rPr>
          <w:rFonts w:ascii="Times New Roman" w:hAnsi="Times New Roman" w:cs="Times New Roman"/>
          <w:sz w:val="24"/>
          <w:szCs w:val="24"/>
        </w:rPr>
        <w:t xml:space="preserve"> 2018 r. poz. 2174 ze </w:t>
      </w:r>
      <w:proofErr w:type="spellStart"/>
      <w:r w:rsidRPr="008D1DCA">
        <w:rPr>
          <w:rFonts w:ascii="Times New Roman" w:hAnsi="Times New Roman" w:cs="Times New Roman"/>
          <w:sz w:val="24"/>
          <w:szCs w:val="24"/>
        </w:rPr>
        <w:t>zm</w:t>
      </w:r>
      <w:proofErr w:type="spellEnd"/>
      <w:r w:rsidRPr="008D1DCA">
        <w:rPr>
          <w:rFonts w:ascii="Times New Roman" w:hAnsi="Times New Roman" w:cs="Times New Roman"/>
          <w:sz w:val="24"/>
          <w:szCs w:val="24"/>
        </w:rPr>
        <w:t xml:space="preserve">)  </w:t>
      </w:r>
    </w:p>
    <w:p w:rsidR="008D1DCA" w:rsidRPr="008D1DCA" w:rsidRDefault="008D1DCA" w:rsidP="008D1DCA">
      <w:pPr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1DCA">
        <w:rPr>
          <w:rFonts w:ascii="Times New Roman" w:hAnsi="Times New Roman" w:cs="Times New Roman"/>
          <w:sz w:val="24"/>
          <w:szCs w:val="24"/>
          <w:lang w:eastAsia="ar-SA"/>
        </w:rPr>
        <w:lastRenderedPageBreak/>
        <w:t xml:space="preserve">Ustrukturyzowana faktura elektroniczna powinna być przesłana drogą elektroniczną za pośrednictwem systemu teleinformatycznego pod adresem: </w:t>
      </w:r>
      <w:hyperlink r:id="rId6" w:history="1">
        <w:r w:rsidRPr="008D1DCA">
          <w:rPr>
            <w:rFonts w:ascii="Times New Roman" w:hAnsi="Times New Roman" w:cs="Times New Roman"/>
            <w:color w:val="0000FF"/>
            <w:sz w:val="24"/>
            <w:szCs w:val="24"/>
            <w:u w:val="single"/>
            <w:lang w:eastAsia="ar-SA"/>
          </w:rPr>
          <w:t>www.brokerinfinite.efaktura.gov.pl</w:t>
        </w:r>
      </w:hyperlink>
    </w:p>
    <w:p w:rsidR="008D1DCA" w:rsidRPr="008D1DCA" w:rsidRDefault="008D1DCA" w:rsidP="008D1DCA">
      <w:pPr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8D1DCA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          Nazwa skrzynki: Gmina Włocławek</w:t>
      </w:r>
    </w:p>
    <w:p w:rsidR="008D1DCA" w:rsidRPr="008D1DCA" w:rsidRDefault="008D1DCA" w:rsidP="008D1DCA">
      <w:pPr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8D1DCA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          Dane identyfikacyjne skrzynki:</w:t>
      </w:r>
    </w:p>
    <w:p w:rsidR="008D1DCA" w:rsidRPr="008D1DCA" w:rsidRDefault="008D1DCA" w:rsidP="008D1DCA">
      <w:pPr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8D1DCA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         Typ numeru PEPPOL: NIP</w:t>
      </w:r>
    </w:p>
    <w:p w:rsidR="008D1DCA" w:rsidRPr="008D1DCA" w:rsidRDefault="008D1DCA" w:rsidP="008D1DCA">
      <w:pPr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8D1DCA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         Numer PEPPOL: 888 2878334</w:t>
      </w:r>
    </w:p>
    <w:p w:rsidR="008D1DCA" w:rsidRPr="008D1DCA" w:rsidRDefault="008D1DCA" w:rsidP="008D1DCA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Faktury VAT będą wystawiane na:</w:t>
      </w:r>
    </w:p>
    <w:p w:rsidR="008D1DCA" w:rsidRPr="008D1DCA" w:rsidRDefault="008D1DCA" w:rsidP="008D1DC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NABYWCA: Gmina Włocławek ul. Królewiecka 7 87-800 Włocławek NIP 888-28-78-334 i przesyłane na adres Urzędu Gminy Włocławek ul. Królewiecka 7,                          87-800 Włocławek.</w:t>
      </w:r>
    </w:p>
    <w:p w:rsidR="008D1DCA" w:rsidRPr="008D1DCA" w:rsidRDefault="008D1DCA" w:rsidP="008D1DCA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hanging="29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Datą zapłaty faktury będzie data obciążenia konta Zamawiającego.</w:t>
      </w:r>
    </w:p>
    <w:p w:rsidR="00BE0607" w:rsidRDefault="00BE0607" w:rsidP="008D1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D1DCA" w:rsidRPr="008D1DCA" w:rsidRDefault="008D1DCA" w:rsidP="008D1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BE06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</w:t>
      </w:r>
      <w:r w:rsidRPr="008D1D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8D1DCA" w:rsidRPr="008D1DCA" w:rsidRDefault="008D1DCA" w:rsidP="008D1DC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Z tytułu niewykonania lub nienależytego wykonania umowy, w tym utraty, ubytku lub uszkodzenia przesyłki, Zamawiającemu przysługuje odszkodowanie oraz inne roszczenia na zasadach i wysokości określonych w ustawie prawo pocztowe.</w:t>
      </w:r>
    </w:p>
    <w:p w:rsidR="008D1DCA" w:rsidRPr="008D1DCA" w:rsidRDefault="008D1DCA" w:rsidP="008D1DC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nienależytego wykonywania przez Wykonawcę przedmiotu umowy Zamawiający zastrzega sobie prawo wypowiedzenia umowy ze skutkiem natychmiastowym po pisemnym powiadomieniu Wykonawcy. </w:t>
      </w:r>
    </w:p>
    <w:p w:rsidR="008D1DCA" w:rsidRPr="008D1DCA" w:rsidRDefault="008D1DCA" w:rsidP="008D1DC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obciąży Wykonawcę karą umowną : </w:t>
      </w:r>
    </w:p>
    <w:p w:rsidR="008D1DCA" w:rsidRPr="008D1DCA" w:rsidRDefault="008D1DCA" w:rsidP="008D1DCA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851" w:hanging="42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tytułu odstąpienia przez Zamawiającego od umowy z powodu okoliczności, za które odpowiedzialność ponosi Wykonawca, w szczególności w sytuacji niewykonania lub nienależytego wykonania obowiązków wynikających z niniejszej umowy w wysokości 1% wynagrodzenia o którym mowa w  </w:t>
      </w:r>
      <w:r w:rsidRPr="008D1DCA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§ </w:t>
      </w:r>
      <w:r w:rsidR="00BE0607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7</w:t>
      </w:r>
      <w:r w:rsidRPr="008D1DCA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,</w:t>
      </w:r>
    </w:p>
    <w:p w:rsidR="008D1DCA" w:rsidRPr="008D1DCA" w:rsidRDefault="008D1DCA" w:rsidP="008D1DCA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851" w:hanging="42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1DCA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za każdy przypadek nieodebrania przesyłek od Zamawiającego w przewidzianym w umowie dniu i czasie na zasadach określonych regulaminem obowiązującym u Wykonawcy. </w:t>
      </w:r>
    </w:p>
    <w:p w:rsidR="008D1DCA" w:rsidRPr="008D1DCA" w:rsidRDefault="008D1DCA" w:rsidP="008D1DC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 xml:space="preserve">4.  </w:t>
      </w: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Karę, o której mowa w ust. 3, Wykonawca zapłaci na wskazany przez Zamawiającego rachunek bankowy przelewem, w terminie 14 dni kalendarzowych od dnia doręczenia mu żądania Zamawiającego zapłaty takiej </w:t>
      </w:r>
      <w:r w:rsidRPr="008D1DCA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kary umownej. Zamawiający jest upoważniony do potrącenia należnych kar umownych z wynagrodzenia Wykonawcy. </w:t>
      </w:r>
    </w:p>
    <w:p w:rsidR="008D1DCA" w:rsidRPr="008D1DCA" w:rsidRDefault="008D1DCA" w:rsidP="008D1DCA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5.</w:t>
      </w:r>
      <w:r w:rsidRPr="008D1DCA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 xml:space="preserve"> Zamawiający upoważniony jest do domagania się odszkodowania na zasadach ogólnych, jeżeli poniesiona szkoda przekracza kary umowne.</w:t>
      </w:r>
    </w:p>
    <w:p w:rsidR="008D1DCA" w:rsidRPr="008D1DCA" w:rsidRDefault="008D1DCA" w:rsidP="00BE060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D1DCA" w:rsidRPr="008D1DCA" w:rsidRDefault="008D1DCA" w:rsidP="008D1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BE06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</w:p>
    <w:p w:rsidR="008D1DCA" w:rsidRPr="008D1DCA" w:rsidRDefault="008D1DCA" w:rsidP="008D1DCA">
      <w:pPr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hAnsi="Times New Roman" w:cs="Times New Roman"/>
          <w:sz w:val="24"/>
          <w:szCs w:val="24"/>
        </w:rPr>
        <w:t xml:space="preserve">Odstąpienie od umowy przez Zamawiającego może nastąpić w trybie określonym </w:t>
      </w:r>
      <w:r w:rsidRPr="008D1DCA">
        <w:rPr>
          <w:rFonts w:ascii="Times New Roman" w:hAnsi="Times New Roman" w:cs="Times New Roman"/>
          <w:sz w:val="24"/>
          <w:szCs w:val="24"/>
        </w:rPr>
        <w:br/>
        <w:t xml:space="preserve">w art. 145 ustawy </w:t>
      </w:r>
      <w:r w:rsidRPr="008D1DCA">
        <w:rPr>
          <w:rFonts w:ascii="Times New Roman" w:hAnsi="Times New Roman" w:cs="Times New Roman"/>
          <w:bCs/>
          <w:sz w:val="24"/>
          <w:szCs w:val="24"/>
        </w:rPr>
        <w:t>PZP</w:t>
      </w:r>
      <w:r w:rsidRPr="008D1DCA">
        <w:rPr>
          <w:rFonts w:ascii="Times New Roman" w:hAnsi="Times New Roman" w:cs="Times New Roman"/>
          <w:sz w:val="24"/>
          <w:szCs w:val="24"/>
        </w:rPr>
        <w:t xml:space="preserve">.  </w:t>
      </w: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Zamawiającemu  przysługuje prawo do odstąpienia od umowy    w razie wystąpienia istotnej zmiany okoliczności powodującej, że wykonanie zamówienia nie leży w jego interesie, czego nie można było przewidzieć w chwili zawarcia umowy. </w:t>
      </w:r>
    </w:p>
    <w:p w:rsidR="008D1DCA" w:rsidRPr="008D1DCA" w:rsidRDefault="008D1DCA" w:rsidP="008D1DCA">
      <w:pPr>
        <w:numPr>
          <w:ilvl w:val="3"/>
          <w:numId w:val="17"/>
        </w:numPr>
        <w:tabs>
          <w:tab w:val="center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 może odstąpić od umowy w terminie 30 dni od powzięcia wiadomości o okolicznościach, o których mowa w ust. 1. W takim przypadku Wykonawca  może żądać jedynie zapłaty z tytułu zrealizowanej części umowy. </w:t>
      </w:r>
    </w:p>
    <w:p w:rsidR="008D1DCA" w:rsidRPr="008D1DCA" w:rsidRDefault="008D1DCA" w:rsidP="008D1DCA">
      <w:pPr>
        <w:numPr>
          <w:ilvl w:val="3"/>
          <w:numId w:val="17"/>
        </w:numPr>
        <w:tabs>
          <w:tab w:val="center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 odstąpi od umowy, w przypadku gdy Wykonawca  utraci uprawnienia do wykonywania działalności pocztowej objętej przedmiotem umowy. Oświadczenie o odstąpieniu na tej podstawie będzie skuteczne z dniem utraty uprawnień do prowadzenia działalności pocztowej przez Wykonawcę.</w:t>
      </w:r>
    </w:p>
    <w:p w:rsidR="008D1DCA" w:rsidRPr="008D1DCA" w:rsidRDefault="008D1DCA" w:rsidP="008D1DCA">
      <w:pPr>
        <w:numPr>
          <w:ilvl w:val="3"/>
          <w:numId w:val="17"/>
        </w:numPr>
        <w:tabs>
          <w:tab w:val="center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Zamawiający  odstąpi od umowy w razie faktycznego zaprzestania działalności pocztowej  przez Wykonawcę.</w:t>
      </w:r>
    </w:p>
    <w:p w:rsidR="008D1DCA" w:rsidRPr="008D1DCA" w:rsidRDefault="008D1DCA" w:rsidP="008D1DCA">
      <w:pPr>
        <w:numPr>
          <w:ilvl w:val="3"/>
          <w:numId w:val="17"/>
        </w:numPr>
        <w:tabs>
          <w:tab w:val="center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przypadku powzięcia przez Zamawiającego  wiadomości, że usługi będące przedmiotem umowy są nienależycie wykonywane, Zamawiający może zwrócić Wykonawcy  uwagę na piśmie, wskazując na nieprawidłowe praktyki. Jeżeli uchybienia, o których mowa będą powtarzały się mimo zwrócenia uwagi, Zamawiający   może rozwiązać umowę ze skutkiem natychmiastowym. Rozwiązanie umowy w tym trybie jest traktowane jako rozwiązanie z przyczyn leżących po stronie Wykonawcy.</w:t>
      </w:r>
    </w:p>
    <w:p w:rsidR="008D1DCA" w:rsidRPr="008D1DCA" w:rsidRDefault="008D1DCA" w:rsidP="008D1DCA">
      <w:pPr>
        <w:tabs>
          <w:tab w:val="center" w:pos="284"/>
        </w:tabs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1DCA" w:rsidRPr="008D1DCA" w:rsidRDefault="008D1DCA" w:rsidP="008D1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BE06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</w:p>
    <w:p w:rsidR="008D1DCA" w:rsidRPr="008D1DCA" w:rsidRDefault="008D1DCA" w:rsidP="00BE0607">
      <w:pPr>
        <w:tabs>
          <w:tab w:val="center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1DCA" w:rsidRPr="008D1DCA" w:rsidRDefault="008D1DCA" w:rsidP="008D1DCA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Do nadzoru nad realizacją umowy wyznaczeni są:</w:t>
      </w:r>
    </w:p>
    <w:p w:rsidR="008D1DCA" w:rsidRPr="008D1DCA" w:rsidRDefault="008D1DCA" w:rsidP="008D1D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1) ze strony Zamawiającego: …………………………………………………………….</w:t>
      </w:r>
    </w:p>
    <w:p w:rsidR="008D1DCA" w:rsidRPr="008D1DCA" w:rsidRDefault="008D1DCA" w:rsidP="008D1D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2) ze strony Wykonawcy ……………….……………….……………….…………………</w:t>
      </w:r>
    </w:p>
    <w:p w:rsidR="008D1DCA" w:rsidRPr="008D1DCA" w:rsidRDefault="008D1DCA" w:rsidP="008D1DC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D1DCA" w:rsidRPr="008D1DCA" w:rsidRDefault="008D1DCA" w:rsidP="008D1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BE06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</w:p>
    <w:p w:rsidR="008D1DCA" w:rsidRPr="008D1DCA" w:rsidRDefault="008D1DCA" w:rsidP="008D1DCA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umowy zobowiązują się do niezwłocznego wzajemnego informowania</w:t>
      </w: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każdej zmianie danych w dokumentach rejestracyjnych oraz innych danych wymienionych w umowie, a mających wpływ na jej ważność.</w:t>
      </w:r>
    </w:p>
    <w:p w:rsidR="008D1DCA" w:rsidRPr="008D1DCA" w:rsidRDefault="008D1DCA" w:rsidP="008D1DCA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Adresem właściwym dla Zamawiającego jest: Urząd Gminy Włocławek 87-800 Włocławek ul. Królewiecka 7.</w:t>
      </w:r>
    </w:p>
    <w:p w:rsidR="008D1DCA" w:rsidRPr="008D1DCA" w:rsidRDefault="008D1DCA" w:rsidP="008D1DCA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Adresem właściwym dla Wykonawcy jest: ……………………………………………. ……………………………………………………………………...……………………….</w:t>
      </w:r>
    </w:p>
    <w:p w:rsidR="008D1DCA" w:rsidRPr="008D1DCA" w:rsidRDefault="008D1DCA" w:rsidP="008D1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D1DCA" w:rsidRPr="008D1DCA" w:rsidRDefault="008D1DCA" w:rsidP="008D1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  <w:r w:rsidR="00BE060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</w:p>
    <w:p w:rsidR="008D1DCA" w:rsidRPr="008D1DCA" w:rsidRDefault="008D1DCA" w:rsidP="008D1D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 unormowanych umową zastosowanie mają przepisy Kodeksu Cywilnego.</w:t>
      </w:r>
    </w:p>
    <w:p w:rsidR="008D1DCA" w:rsidRPr="008D1DCA" w:rsidRDefault="008D1DCA" w:rsidP="008D1DC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D1DCA" w:rsidRPr="008D1DCA" w:rsidRDefault="008D1DCA" w:rsidP="008D1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BE06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Pr="008D1D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8D1DCA" w:rsidRPr="008D1DCA" w:rsidRDefault="008D1DCA" w:rsidP="008D1DCA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hAnsi="Times New Roman" w:cs="Times New Roman"/>
          <w:sz w:val="24"/>
          <w:szCs w:val="24"/>
          <w:lang w:eastAsia="pl-PL"/>
        </w:rPr>
        <w:t xml:space="preserve">1. Zamawiający  przewiduje możliwości dokonywania zmian postanowień zawartej umowy w stosunku do treści oferty, na podstawie której dokonany został wybór Wykonawcy w przypadku zwiększenia ilości  nadawanych przesyłek i zwiększenia wynagrodzenia nie więcej niż o 10% wynagrodzenia określonego w § </w:t>
      </w:r>
      <w:r w:rsidR="00BE0607">
        <w:rPr>
          <w:rFonts w:ascii="Times New Roman" w:hAnsi="Times New Roman" w:cs="Times New Roman"/>
          <w:sz w:val="24"/>
          <w:szCs w:val="24"/>
          <w:lang w:eastAsia="pl-PL"/>
        </w:rPr>
        <w:t>7</w:t>
      </w:r>
      <w:r w:rsidRPr="008D1DCA">
        <w:rPr>
          <w:rFonts w:ascii="Times New Roman" w:hAnsi="Times New Roman" w:cs="Times New Roman"/>
          <w:sz w:val="24"/>
          <w:szCs w:val="24"/>
          <w:lang w:eastAsia="pl-PL"/>
        </w:rPr>
        <w:t xml:space="preserve"> umowy.</w:t>
      </w:r>
    </w:p>
    <w:p w:rsidR="008D1DCA" w:rsidRPr="008D1DCA" w:rsidRDefault="008D1DCA" w:rsidP="008D1DCA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W przypadku zmian przepisów prawa w zakresie wykonywania przedmiotu umowy Wykonawca jest zobowiązany do stosowania się do nich bez obciążania Zamawiającego dodatkowymi czynnościami nieprzewidzianymi w umowie, a w szczególności dodatkowymi obciążeniami finansowymi, z wyłączeniem obowiązków leżących po stronie Zamawiającego nałożonych na niego przez zmianę prawa. </w:t>
      </w:r>
    </w:p>
    <w:p w:rsidR="008D1DCA" w:rsidRPr="008D1DCA" w:rsidRDefault="008D1DCA" w:rsidP="008D1DCA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3.Wszelkie zmiany niniejszej umowy mogą być dokonywane pod rygorem nieważności jedynie w formie pisemnego aneksu, z podpisami upoważnionych przedstawicieli obu stron.</w:t>
      </w:r>
    </w:p>
    <w:p w:rsidR="008D1DCA" w:rsidRPr="008D1DCA" w:rsidRDefault="008D1DCA" w:rsidP="008D1D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1DCA" w:rsidRPr="008D1DCA" w:rsidRDefault="008D1DCA" w:rsidP="008D1D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  <w:r w:rsidR="00BE060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</w:p>
    <w:p w:rsidR="008D1DCA" w:rsidRPr="008D1DCA" w:rsidRDefault="008D1DCA" w:rsidP="008D1DCA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zobowiązany jest do zachowania w tajemnicy wszelkich informacji mających wpływ na stan bezpieczeństwa Zamawiającego.</w:t>
      </w:r>
    </w:p>
    <w:p w:rsidR="008D1DCA" w:rsidRPr="008D1DCA" w:rsidRDefault="008D1DCA" w:rsidP="008D1DCA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zapewnia przestrzeganie zasad przetwarzania i ochrony danych osobowych zgodnie z przepisami ustawy o ochronie danych osobowych.</w:t>
      </w:r>
    </w:p>
    <w:p w:rsidR="008D1DCA" w:rsidRPr="008D1DCA" w:rsidRDefault="008D1DCA" w:rsidP="008D1DCA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ponosi odpowiedzialność za ewentualne skutki działania niezgodnego                                      z przepisami, o których mowa w ust. 1, Zamawiający realizuje obowiązki Administratora Danych Osobowych określone w ww. ustawie.</w:t>
      </w:r>
    </w:p>
    <w:p w:rsidR="008D1DCA" w:rsidRPr="008D1DCA" w:rsidRDefault="008D1DCA" w:rsidP="008D1DCA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oświadcza, że systemy wykorzystywane w procesie przetwarzania danych osobowych spełniają wymogi zawarte w rozporządzeniu Ministra Spraw Wewnętrznych </w:t>
      </w:r>
    </w:p>
    <w:p w:rsidR="008D1DCA" w:rsidRPr="008D1DCA" w:rsidRDefault="008D1DCA" w:rsidP="008D1DCA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i Administracji z dnia 29 kwietnia 2004 r. w sprawie dokumentacji przetwarzania danych osobowych oraz warunków technicznych i organizacyjnych, jakim powinny odpowiadać urządzenia i systemy informatyczne służące do przetwarzania danych osobowych, (jeżeli dane osobowe będą przetwarzane w systemach informatycznych).</w:t>
      </w:r>
    </w:p>
    <w:p w:rsidR="008D1DCA" w:rsidRPr="008D1DCA" w:rsidRDefault="008D1DCA" w:rsidP="008D1DCA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zapewnia, że przetwarzane dane osobowe będą wykorzystane wyłącznie </w:t>
      </w:r>
    </w:p>
    <w:p w:rsidR="008D1DCA" w:rsidRPr="008D1DCA" w:rsidRDefault="008D1DCA" w:rsidP="008D1DCA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realizacji umowy</w:t>
      </w:r>
      <w:r w:rsidRPr="008D1DCA">
        <w:rPr>
          <w:rFonts w:ascii="Times New Roman" w:hAnsi="Times New Roman" w:cs="Times New Roman"/>
          <w:sz w:val="24"/>
          <w:szCs w:val="24"/>
        </w:rPr>
        <w:t xml:space="preserve"> i zgodne z przepisami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(</w:t>
      </w:r>
      <w:r w:rsidRPr="008D1DCA">
        <w:rPr>
          <w:rFonts w:ascii="Times New Roman" w:hAnsi="Times New Roman" w:cs="Times New Roman"/>
          <w:color w:val="000000"/>
          <w:sz w:val="24"/>
          <w:szCs w:val="24"/>
        </w:rPr>
        <w:t xml:space="preserve">RODO) oraz  </w:t>
      </w:r>
      <w:r w:rsidRPr="008D1DCA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</w:t>
      </w:r>
      <w:r w:rsidRPr="008D1DCA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ustawy z dnia 10 maja 2018 r.  </w:t>
      </w:r>
      <w:r w:rsidRPr="008D1DCA">
        <w:rPr>
          <w:rFonts w:ascii="Times New Roman" w:hAnsi="Times New Roman" w:cs="Times New Roman"/>
          <w:bCs/>
          <w:sz w:val="24"/>
          <w:szCs w:val="24"/>
          <w:lang w:eastAsia="ar-SA"/>
        </w:rPr>
        <w:t>o ochronie danych osobowych (Dz.U. z 2018 r. poz. 1000).</w:t>
      </w:r>
    </w:p>
    <w:p w:rsidR="008D1DCA" w:rsidRPr="008D1DCA" w:rsidRDefault="008D1DCA" w:rsidP="008D1DCA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zobowiązuje Wykonawcę do natychmiastowego powiadomienia Administratora Danych Osobowych o stwierdzeniu próby lub faktu naruszenia poufności danych osobowych przetwarzanych w wyniku realizacji umowy.</w:t>
      </w:r>
    </w:p>
    <w:p w:rsidR="008D1DCA" w:rsidRPr="008D1DCA" w:rsidRDefault="008D1DCA" w:rsidP="008D1DCA">
      <w:pPr>
        <w:numPr>
          <w:ilvl w:val="0"/>
          <w:numId w:val="6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na pisemne żądanie Administratora Danych Osobowych umożliwia Zamawiającemu przeprowadzenie kontroli procesu przetwarzania i ochrony danych osobowych w sytuacjach odnotowania incydentu, o którym mowa w ust. 6.</w:t>
      </w:r>
    </w:p>
    <w:p w:rsidR="008D1DCA" w:rsidRPr="008D1DCA" w:rsidRDefault="008D1DCA" w:rsidP="008D1DCA">
      <w:pPr>
        <w:numPr>
          <w:ilvl w:val="0"/>
          <w:numId w:val="6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zastrzega sobie możliwość rozwiązania umowy w przypadku stwierdzenia przez Wykonawcę omijania warunków bezpieczeństwa i ochrony danych osobowych. </w:t>
      </w:r>
    </w:p>
    <w:p w:rsidR="008D1DCA" w:rsidRPr="008D1DCA" w:rsidRDefault="008D1DCA" w:rsidP="008D1DCA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D1DCA" w:rsidRPr="008D1DCA" w:rsidRDefault="008D1DCA" w:rsidP="008D1DCA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  <w:r w:rsidR="00BE060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</w:t>
      </w:r>
    </w:p>
    <w:p w:rsidR="008D1DCA" w:rsidRPr="008D1DCA" w:rsidRDefault="008D1DCA" w:rsidP="008D1DC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Ewentualne spory wynikłe w związku z realizacją postanowień niniejszej umowy, Strony będą starały się rozstrzygać w drodze negocjacji i porozumienia.</w:t>
      </w:r>
    </w:p>
    <w:p w:rsidR="008D1DCA" w:rsidRPr="008D1DCA" w:rsidRDefault="008D1DCA" w:rsidP="008D1DC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braku porozumienia spory będą podlegać rozstrzygnięciu przez sąd powszechny właściwy dla siedziby Zamawiającego.</w:t>
      </w:r>
    </w:p>
    <w:p w:rsidR="008D1DCA" w:rsidRPr="008D1DCA" w:rsidRDefault="008D1DCA" w:rsidP="008D1DC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bez pisemnej zgody Zamawiającego nie może przenosić wierzytelności wynikających z niniejszej umowy na osoby trzecie.</w:t>
      </w:r>
    </w:p>
    <w:p w:rsidR="008D1DCA" w:rsidRPr="008D1DCA" w:rsidRDefault="008D1DCA" w:rsidP="008D1D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</w:p>
    <w:p w:rsidR="008D1DCA" w:rsidRPr="008D1DCA" w:rsidRDefault="008D1DCA" w:rsidP="008D1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BE06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  <w:r w:rsidRPr="008D1D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8D1DCA" w:rsidRPr="008D1DCA" w:rsidRDefault="008D1DCA" w:rsidP="008D1D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została sporządzona w trzech  jednobrzmiących egzemplarzach, w tym dwa dla Zamawiającego, jeden dla Wykonawcy.</w:t>
      </w:r>
    </w:p>
    <w:p w:rsidR="008D1DCA" w:rsidRPr="008D1DCA" w:rsidRDefault="008D1DCA" w:rsidP="008D1D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BE060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19</w:t>
      </w:r>
      <w:bookmarkStart w:id="0" w:name="_GoBack"/>
      <w:bookmarkEnd w:id="0"/>
    </w:p>
    <w:p w:rsidR="008D1DCA" w:rsidRPr="008D1DCA" w:rsidRDefault="008D1DCA" w:rsidP="008D1D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Wszystkie załączniki do niniejszej umowy stanowią jej integralną część:</w:t>
      </w:r>
    </w:p>
    <w:p w:rsidR="008D1DCA" w:rsidRPr="008D1DCA" w:rsidRDefault="008D1DCA" w:rsidP="008D1DCA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1 – Szczegółowy opis przedmiotu zamówienia.</w:t>
      </w:r>
    </w:p>
    <w:p w:rsidR="008D1DCA" w:rsidRPr="008D1DCA" w:rsidRDefault="008D1DCA" w:rsidP="008D1DCA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2 – Oferta Wykonawcy wraz z formularzem cenowym.</w:t>
      </w:r>
    </w:p>
    <w:p w:rsidR="008D1DCA" w:rsidRPr="008D1DCA" w:rsidRDefault="008D1DCA" w:rsidP="008D1DCA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3 – Wzór książki nadawczej.</w:t>
      </w:r>
    </w:p>
    <w:p w:rsidR="008D1DCA" w:rsidRPr="008D1DCA" w:rsidRDefault="008D1DCA" w:rsidP="008D1DCA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4 -  Wzór zestawienia ilościowego.</w:t>
      </w:r>
    </w:p>
    <w:p w:rsidR="008D1DCA" w:rsidRPr="008D1DCA" w:rsidRDefault="008D1DCA" w:rsidP="008D1DCA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1DCA">
        <w:rPr>
          <w:rFonts w:ascii="Times New Roman" w:eastAsia="Times New Roman" w:hAnsi="Times New Roman" w:cs="Times New Roman"/>
          <w:sz w:val="24"/>
          <w:szCs w:val="24"/>
          <w:lang w:eastAsia="pl-PL"/>
        </w:rPr>
        <w:t>Wzory ZPO.</w:t>
      </w:r>
    </w:p>
    <w:p w:rsidR="008D1DCA" w:rsidRPr="008D1DCA" w:rsidRDefault="008D1DCA" w:rsidP="008D1D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D1DCA" w:rsidRPr="008D1DCA" w:rsidRDefault="008D1DCA" w:rsidP="008D1D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D1DCA" w:rsidRPr="008D1DCA" w:rsidRDefault="008D1DCA" w:rsidP="008D1D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D1DCA" w:rsidRPr="008D1DCA" w:rsidRDefault="008D1DCA" w:rsidP="008D1D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D1DCA" w:rsidRPr="008D1DCA" w:rsidRDefault="008D1DCA" w:rsidP="008D1D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D1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ZAMAWIAJĄCY </w:t>
      </w:r>
      <w:r w:rsidRPr="008D1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8D1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8D1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8D1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8D1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8D1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8D1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8D1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WYKONAWCA </w:t>
      </w:r>
    </w:p>
    <w:p w:rsidR="008D1DCA" w:rsidRPr="008D1DCA" w:rsidRDefault="008D1DCA" w:rsidP="008D1DCA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pl-PL"/>
        </w:rPr>
      </w:pPr>
    </w:p>
    <w:p w:rsidR="008D1DCA" w:rsidRPr="008D1DCA" w:rsidRDefault="008D1DCA" w:rsidP="008D1DCA">
      <w:pPr>
        <w:spacing w:after="0" w:line="36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</w:p>
    <w:p w:rsidR="008D1DCA" w:rsidRPr="008D1DCA" w:rsidRDefault="008D1DCA" w:rsidP="008D1DCA"/>
    <w:p w:rsidR="00DD36C3" w:rsidRDefault="00BE0607"/>
    <w:sectPr w:rsidR="00DD36C3" w:rsidSect="00F0769F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481" w:rsidRDefault="00BE0607">
    <w:pPr>
      <w:pStyle w:val="Stopka"/>
      <w:jc w:val="right"/>
    </w:pPr>
  </w:p>
  <w:p w:rsidR="001A5481" w:rsidRDefault="00BE0607"/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E2A4F"/>
    <w:multiLevelType w:val="multilevel"/>
    <w:tmpl w:val="36ACF17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F82689F"/>
    <w:multiLevelType w:val="hybridMultilevel"/>
    <w:tmpl w:val="D8DAC6C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A9D0F69"/>
    <w:multiLevelType w:val="hybridMultilevel"/>
    <w:tmpl w:val="92D20A3A"/>
    <w:lvl w:ilvl="0" w:tplc="0562DB96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3254764C"/>
    <w:multiLevelType w:val="hybridMultilevel"/>
    <w:tmpl w:val="3558D3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28E2031"/>
    <w:multiLevelType w:val="hybridMultilevel"/>
    <w:tmpl w:val="61C657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9D01FEF"/>
    <w:multiLevelType w:val="hybridMultilevel"/>
    <w:tmpl w:val="D8DC2716"/>
    <w:lvl w:ilvl="0" w:tplc="EF9E4A1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84E23DD"/>
    <w:multiLevelType w:val="hybridMultilevel"/>
    <w:tmpl w:val="8EB08B8E"/>
    <w:lvl w:ilvl="0" w:tplc="B7F6E840">
      <w:start w:val="1"/>
      <w:numFmt w:val="decimal"/>
      <w:lvlText w:val="%1)"/>
      <w:lvlJc w:val="left"/>
      <w:pPr>
        <w:ind w:left="2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60" w:hanging="360"/>
      </w:pPr>
    </w:lvl>
    <w:lvl w:ilvl="2" w:tplc="0415001B" w:tentative="1">
      <w:start w:val="1"/>
      <w:numFmt w:val="lowerRoman"/>
      <w:lvlText w:val="%3."/>
      <w:lvlJc w:val="right"/>
      <w:pPr>
        <w:ind w:left="3480" w:hanging="180"/>
      </w:pPr>
    </w:lvl>
    <w:lvl w:ilvl="3" w:tplc="0415000F" w:tentative="1">
      <w:start w:val="1"/>
      <w:numFmt w:val="decimal"/>
      <w:lvlText w:val="%4."/>
      <w:lvlJc w:val="left"/>
      <w:pPr>
        <w:ind w:left="4200" w:hanging="360"/>
      </w:pPr>
    </w:lvl>
    <w:lvl w:ilvl="4" w:tplc="04150019" w:tentative="1">
      <w:start w:val="1"/>
      <w:numFmt w:val="lowerLetter"/>
      <w:lvlText w:val="%5."/>
      <w:lvlJc w:val="left"/>
      <w:pPr>
        <w:ind w:left="4920" w:hanging="360"/>
      </w:pPr>
    </w:lvl>
    <w:lvl w:ilvl="5" w:tplc="0415001B" w:tentative="1">
      <w:start w:val="1"/>
      <w:numFmt w:val="lowerRoman"/>
      <w:lvlText w:val="%6."/>
      <w:lvlJc w:val="right"/>
      <w:pPr>
        <w:ind w:left="5640" w:hanging="180"/>
      </w:pPr>
    </w:lvl>
    <w:lvl w:ilvl="6" w:tplc="0415000F" w:tentative="1">
      <w:start w:val="1"/>
      <w:numFmt w:val="decimal"/>
      <w:lvlText w:val="%7."/>
      <w:lvlJc w:val="left"/>
      <w:pPr>
        <w:ind w:left="6360" w:hanging="360"/>
      </w:pPr>
    </w:lvl>
    <w:lvl w:ilvl="7" w:tplc="04150019" w:tentative="1">
      <w:start w:val="1"/>
      <w:numFmt w:val="lowerLetter"/>
      <w:lvlText w:val="%8."/>
      <w:lvlJc w:val="left"/>
      <w:pPr>
        <w:ind w:left="7080" w:hanging="360"/>
      </w:pPr>
    </w:lvl>
    <w:lvl w:ilvl="8" w:tplc="0415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7">
    <w:nsid w:val="503370EA"/>
    <w:multiLevelType w:val="hybridMultilevel"/>
    <w:tmpl w:val="0A9A04BA"/>
    <w:lvl w:ilvl="0" w:tplc="B872717C">
      <w:start w:val="1"/>
      <w:numFmt w:val="decimal"/>
      <w:lvlText w:val="%1)"/>
      <w:lvlJc w:val="left"/>
      <w:pPr>
        <w:ind w:left="765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>
    <w:nsid w:val="57482BB3"/>
    <w:multiLevelType w:val="hybridMultilevel"/>
    <w:tmpl w:val="D7C2C0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9C3473A"/>
    <w:multiLevelType w:val="hybridMultilevel"/>
    <w:tmpl w:val="5FBE5DAA"/>
    <w:lvl w:ilvl="0" w:tplc="A5A2BBF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B7B4324"/>
    <w:multiLevelType w:val="hybridMultilevel"/>
    <w:tmpl w:val="4742417C"/>
    <w:lvl w:ilvl="0" w:tplc="A99C5B7C">
      <w:start w:val="1"/>
      <w:numFmt w:val="decimal"/>
      <w:lvlText w:val="%1)"/>
      <w:lvlJc w:val="left"/>
      <w:pPr>
        <w:ind w:left="420" w:hanging="360"/>
      </w:pPr>
      <w:rPr>
        <w:rFonts w:cs="Times New Roman" w:hint="default"/>
      </w:rPr>
    </w:lvl>
    <w:lvl w:ilvl="1" w:tplc="F7006E30">
      <w:start w:val="2"/>
      <w:numFmt w:val="decimal"/>
      <w:lvlText w:val="%2.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2" w:tplc="97A298EE">
      <w:start w:val="10"/>
      <w:numFmt w:val="decimal"/>
      <w:lvlText w:val="%3"/>
      <w:lvlJc w:val="left"/>
      <w:pPr>
        <w:ind w:left="20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1">
    <w:nsid w:val="63F04A8E"/>
    <w:multiLevelType w:val="hybridMultilevel"/>
    <w:tmpl w:val="A6DE32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95103C1"/>
    <w:multiLevelType w:val="hybridMultilevel"/>
    <w:tmpl w:val="C7746A2E"/>
    <w:lvl w:ilvl="0" w:tplc="9280D45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6D46595D"/>
    <w:multiLevelType w:val="hybridMultilevel"/>
    <w:tmpl w:val="5D20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396233A"/>
    <w:multiLevelType w:val="hybridMultilevel"/>
    <w:tmpl w:val="5C1C15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63935BF"/>
    <w:multiLevelType w:val="hybridMultilevel"/>
    <w:tmpl w:val="97540A98"/>
    <w:lvl w:ilvl="0" w:tplc="188E60E4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10"/>
  </w:num>
  <w:num w:numId="11">
    <w:abstractNumId w:val="8"/>
  </w:num>
  <w:num w:numId="12">
    <w:abstractNumId w:val="9"/>
  </w:num>
  <w:num w:numId="13">
    <w:abstractNumId w:val="7"/>
  </w:num>
  <w:num w:numId="14">
    <w:abstractNumId w:val="15"/>
  </w:num>
  <w:num w:numId="15">
    <w:abstractNumId w:val="0"/>
  </w:num>
  <w:num w:numId="16">
    <w:abstractNumId w:val="6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DCA"/>
    <w:rsid w:val="00222FDF"/>
    <w:rsid w:val="003321C3"/>
    <w:rsid w:val="008D1DCA"/>
    <w:rsid w:val="00BE0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8D1D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D1DCA"/>
  </w:style>
  <w:style w:type="paragraph" w:styleId="Akapitzlist">
    <w:name w:val="List Paragraph"/>
    <w:basedOn w:val="Normalny"/>
    <w:uiPriority w:val="34"/>
    <w:qFormat/>
    <w:rsid w:val="00BE06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8D1D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D1DCA"/>
  </w:style>
  <w:style w:type="paragraph" w:styleId="Akapitzlist">
    <w:name w:val="List Paragraph"/>
    <w:basedOn w:val="Normalny"/>
    <w:uiPriority w:val="34"/>
    <w:qFormat/>
    <w:rsid w:val="00BE06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rokerinfinite.efaktura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4307</Words>
  <Characters>25846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2</cp:revision>
  <dcterms:created xsi:type="dcterms:W3CDTF">2019-12-05T07:29:00Z</dcterms:created>
  <dcterms:modified xsi:type="dcterms:W3CDTF">2019-12-05T07:39:00Z</dcterms:modified>
</cp:coreProperties>
</file>