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8D1" w:rsidRPr="00234FE8" w:rsidRDefault="00B828D1" w:rsidP="00B828D1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>
        <w:rPr>
          <w:rFonts w:ascii="Tahoma" w:hAnsi="Tahoma"/>
          <w:bCs/>
          <w:sz w:val="20"/>
          <w:u w:val="none"/>
        </w:rPr>
        <w:t>Załącznik Nr 1</w:t>
      </w:r>
    </w:p>
    <w:p w:rsidR="00B828D1" w:rsidRPr="00F576F1" w:rsidRDefault="00B828D1" w:rsidP="00B828D1">
      <w:pPr>
        <w:jc w:val="both"/>
        <w:rPr>
          <w:rFonts w:ascii="Tahoma" w:hAnsi="Tahoma" w:cs="Tahoma"/>
        </w:rPr>
      </w:pPr>
    </w:p>
    <w:p w:rsidR="00B828D1" w:rsidRPr="00F576F1" w:rsidRDefault="00B828D1" w:rsidP="00B828D1">
      <w:pPr>
        <w:jc w:val="both"/>
        <w:rPr>
          <w:rFonts w:ascii="Tahoma" w:hAnsi="Tahoma" w:cs="Tahoma"/>
        </w:rPr>
      </w:pPr>
    </w:p>
    <w:p w:rsidR="00B828D1" w:rsidRPr="009A4838" w:rsidRDefault="00B828D1" w:rsidP="00B828D1">
      <w:pPr>
        <w:ind w:left="5664"/>
        <w:jc w:val="right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               ................................................</w:t>
      </w:r>
    </w:p>
    <w:p w:rsidR="00B828D1" w:rsidRPr="009A4838" w:rsidRDefault="00B828D1" w:rsidP="00B828D1">
      <w:pPr>
        <w:ind w:left="7088"/>
        <w:jc w:val="center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        (miejscowość, data)</w:t>
      </w:r>
    </w:p>
    <w:p w:rsidR="00B828D1" w:rsidRPr="009A4838" w:rsidRDefault="00B828D1" w:rsidP="00B828D1">
      <w:pPr>
        <w:ind w:right="6803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Wykonawca/ Wykonawcy wspólnie ubiegający się o udzielenie zamówienia*</w:t>
      </w:r>
    </w:p>
    <w:p w:rsidR="00B828D1" w:rsidRPr="009A4838" w:rsidRDefault="00B828D1" w:rsidP="00B828D1">
      <w:pPr>
        <w:ind w:right="6803"/>
        <w:rPr>
          <w:rFonts w:ascii="Tahoma" w:hAnsi="Tahoma" w:cs="Tahoma"/>
          <w:sz w:val="14"/>
          <w:szCs w:val="14"/>
        </w:rPr>
      </w:pPr>
      <w:r w:rsidRPr="009A4838">
        <w:rPr>
          <w:rFonts w:ascii="Tahoma" w:hAnsi="Tahoma" w:cs="Tahoma"/>
          <w:sz w:val="14"/>
          <w:szCs w:val="14"/>
        </w:rPr>
        <w:t>* (w przypadku Wykonawców wspólnie ubiegających się o udzielenie zamówienia w formularzu Oferty należy wpisać wszystkich Wykonawców wspólnie ubiegających się o udzielenie zamówienia)</w:t>
      </w:r>
    </w:p>
    <w:p w:rsidR="00B828D1" w:rsidRPr="009A4838" w:rsidRDefault="00B828D1" w:rsidP="00B828D1">
      <w:pPr>
        <w:ind w:right="6803"/>
        <w:rPr>
          <w:rFonts w:ascii="Tahoma" w:hAnsi="Tahoma" w:cs="Tahoma"/>
        </w:rPr>
      </w:pP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Nazwa:…………………………………………………………………………………..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……………………………………………………………………………………………..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…………………………………………………………………………………………….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…………………………………………………………………………………………….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Województwo:……………………………………………………………………….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Miejscowość:…………………………………………………………………………</w:t>
      </w:r>
    </w:p>
    <w:p w:rsidR="00B828D1" w:rsidRPr="009A4838" w:rsidRDefault="00B828D1" w:rsidP="00B828D1">
      <w:pPr>
        <w:spacing w:line="360" w:lineRule="auto"/>
        <w:ind w:right="-113"/>
        <w:rPr>
          <w:rFonts w:ascii="Tahoma" w:hAnsi="Tahoma" w:cs="Tahoma"/>
        </w:rPr>
      </w:pPr>
      <w:r w:rsidRPr="009A4838">
        <w:rPr>
          <w:rFonts w:ascii="Tahoma" w:hAnsi="Tahoma" w:cs="Tahoma"/>
        </w:rPr>
        <w:t>Kod pocztowy:………………………………………………………………………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Kraj:……………………………………………………………………………………..</w:t>
      </w:r>
    </w:p>
    <w:p w:rsidR="00B828D1" w:rsidRPr="009A4838" w:rsidRDefault="00B828D1" w:rsidP="00B828D1">
      <w:pPr>
        <w:spacing w:line="360" w:lineRule="auto"/>
        <w:ind w:right="28"/>
        <w:rPr>
          <w:rFonts w:ascii="Tahoma" w:hAnsi="Tahoma" w:cs="Tahoma"/>
          <w:sz w:val="14"/>
          <w:szCs w:val="14"/>
        </w:rPr>
      </w:pPr>
      <w:r w:rsidRPr="009A4838">
        <w:rPr>
          <w:rFonts w:ascii="Tahoma" w:hAnsi="Tahoma" w:cs="Tahoma"/>
        </w:rPr>
        <w:t xml:space="preserve">Adres pocztowy </w:t>
      </w:r>
      <w:r w:rsidRPr="009A4838">
        <w:rPr>
          <w:rFonts w:ascii="Tahoma" w:hAnsi="Tahoma" w:cs="Tahoma"/>
          <w:sz w:val="14"/>
          <w:szCs w:val="14"/>
        </w:rPr>
        <w:t xml:space="preserve">(ulic, nr domu i lokalu):  </w:t>
      </w:r>
      <w:r w:rsidRPr="009A4838">
        <w:rPr>
          <w:rFonts w:ascii="Tahoma" w:hAnsi="Tahoma" w:cs="Tahoma"/>
        </w:rPr>
        <w:t>……………………………………………</w:t>
      </w:r>
    </w:p>
    <w:p w:rsidR="00B828D1" w:rsidRPr="009452BF" w:rsidRDefault="00B828D1" w:rsidP="00B828D1">
      <w:pPr>
        <w:spacing w:line="360" w:lineRule="auto"/>
        <w:ind w:right="6803"/>
        <w:rPr>
          <w:rFonts w:ascii="Tahoma" w:hAnsi="Tahoma" w:cs="Tahoma"/>
        </w:rPr>
      </w:pPr>
      <w:r w:rsidRPr="009452BF">
        <w:rPr>
          <w:rFonts w:ascii="Tahoma" w:hAnsi="Tahoma" w:cs="Tahoma"/>
        </w:rPr>
        <w:t>Tel.:………………………………………..</w:t>
      </w:r>
    </w:p>
    <w:p w:rsidR="00B828D1" w:rsidRPr="009452BF" w:rsidRDefault="00B828D1" w:rsidP="00B828D1">
      <w:pPr>
        <w:spacing w:line="360" w:lineRule="auto"/>
        <w:ind w:right="6803"/>
        <w:rPr>
          <w:rFonts w:ascii="Tahoma" w:hAnsi="Tahoma" w:cs="Tahoma"/>
        </w:rPr>
      </w:pPr>
      <w:r w:rsidRPr="009452BF">
        <w:rPr>
          <w:rFonts w:ascii="Tahoma" w:hAnsi="Tahoma" w:cs="Tahoma"/>
        </w:rPr>
        <w:t>Fax:………………………………………..</w:t>
      </w:r>
    </w:p>
    <w:p w:rsidR="00B828D1" w:rsidRPr="009452BF" w:rsidRDefault="00B828D1" w:rsidP="00B828D1">
      <w:pPr>
        <w:ind w:right="6803"/>
        <w:rPr>
          <w:rFonts w:ascii="Tahoma" w:hAnsi="Tahoma" w:cs="Tahoma"/>
        </w:rPr>
      </w:pPr>
      <w:r w:rsidRPr="009452BF">
        <w:rPr>
          <w:rFonts w:ascii="Tahoma" w:hAnsi="Tahoma" w:cs="Tahoma"/>
        </w:rPr>
        <w:t>e-mail: ………………………………...</w:t>
      </w:r>
    </w:p>
    <w:p w:rsidR="00B828D1" w:rsidRPr="009452BF" w:rsidRDefault="00B828D1" w:rsidP="00B828D1">
      <w:pPr>
        <w:ind w:right="6803"/>
        <w:rPr>
          <w:rFonts w:ascii="Tahoma" w:hAnsi="Tahoma" w:cs="Tahoma"/>
        </w:rPr>
      </w:pPr>
    </w:p>
    <w:p w:rsidR="00B828D1" w:rsidRPr="009452BF" w:rsidRDefault="00B828D1" w:rsidP="00B828D1">
      <w:pPr>
        <w:jc w:val="both"/>
        <w:rPr>
          <w:rFonts w:ascii="Tahoma" w:hAnsi="Tahoma" w:cs="Tahoma"/>
        </w:rPr>
      </w:pPr>
    </w:p>
    <w:p w:rsidR="00B828D1" w:rsidRPr="009452BF" w:rsidRDefault="00B828D1" w:rsidP="00B828D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505"/>
          <w:tab w:val="left" w:pos="10915"/>
        </w:tabs>
        <w:ind w:left="4395" w:right="759"/>
        <w:jc w:val="center"/>
        <w:rPr>
          <w:rFonts w:ascii="Tahoma" w:hAnsi="Tahoma" w:cs="Tahoma"/>
          <w:b/>
        </w:rPr>
      </w:pPr>
      <w:r w:rsidRPr="009452BF">
        <w:rPr>
          <w:rFonts w:ascii="Tahoma" w:hAnsi="Tahoma" w:cs="Tahoma"/>
          <w:b/>
        </w:rPr>
        <w:t>Gmina Włocławek</w:t>
      </w:r>
      <w:r w:rsidRPr="009452BF">
        <w:rPr>
          <w:rFonts w:ascii="Tahoma" w:hAnsi="Tahoma" w:cs="Tahoma"/>
          <w:b/>
        </w:rPr>
        <w:br/>
        <w:t>ul. Królewiecka 7</w:t>
      </w:r>
    </w:p>
    <w:p w:rsidR="00B828D1" w:rsidRPr="009A4838" w:rsidRDefault="00B828D1" w:rsidP="00B828D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87-800 Włocławek</w:t>
      </w:r>
    </w:p>
    <w:p w:rsidR="00B828D1" w:rsidRPr="009A4838" w:rsidRDefault="00B828D1" w:rsidP="00B828D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</w:p>
    <w:p w:rsidR="00B828D1" w:rsidRPr="009A4838" w:rsidRDefault="00B828D1" w:rsidP="00B828D1">
      <w:pPr>
        <w:jc w:val="both"/>
        <w:rPr>
          <w:rFonts w:ascii="Tahoma" w:hAnsi="Tahoma" w:cs="Tahoma"/>
        </w:rPr>
      </w:pPr>
    </w:p>
    <w:p w:rsidR="00B828D1" w:rsidRPr="009A4838" w:rsidRDefault="00B828D1" w:rsidP="00B828D1">
      <w:pPr>
        <w:ind w:left="284"/>
        <w:jc w:val="center"/>
        <w:rPr>
          <w:rFonts w:ascii="Tahoma" w:hAnsi="Tahoma" w:cs="Tahoma"/>
          <w:b/>
        </w:rPr>
      </w:pPr>
      <w:r w:rsidRPr="009A4838">
        <w:rPr>
          <w:rFonts w:ascii="Tahoma" w:hAnsi="Tahoma" w:cs="Tahoma"/>
          <w:b/>
        </w:rPr>
        <w:t>O F E R TA</w:t>
      </w:r>
    </w:p>
    <w:p w:rsidR="00B828D1" w:rsidRPr="00E45AC8" w:rsidRDefault="00B828D1" w:rsidP="00B828D1">
      <w:pPr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ab/>
        <w:t xml:space="preserve">Przystępując do przetargu na </w:t>
      </w:r>
      <w:r w:rsidRPr="009A4838">
        <w:rPr>
          <w:rFonts w:ascii="Tahoma" w:hAnsi="Tahoma" w:cs="Tahoma"/>
          <w:b/>
          <w:i/>
        </w:rPr>
        <w:t xml:space="preserve">UBEZPIECZENIE MIENIA I ODPOWIEDZIALNOŚCI </w:t>
      </w:r>
      <w:r w:rsidRPr="00E45AC8">
        <w:rPr>
          <w:rFonts w:ascii="Tahoma" w:hAnsi="Tahoma" w:cs="Tahoma"/>
          <w:b/>
          <w:i/>
        </w:rPr>
        <w:t xml:space="preserve">ZAMAWIAJĄCEGO </w:t>
      </w:r>
      <w:r w:rsidRPr="00E45AC8">
        <w:rPr>
          <w:rFonts w:ascii="Tahoma" w:hAnsi="Tahoma" w:cs="Tahoma"/>
        </w:rPr>
        <w:t>zgodnie ze SIWZ, oferujemy wykonanie zamówienia:</w:t>
      </w: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</w:rPr>
      </w:pP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>w części I Zamówienia*</w:t>
      </w: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</w:rPr>
      </w:pP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>w części II Zamówienia*</w:t>
      </w: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</w:rPr>
      </w:pP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>w części III Zamówienia*</w:t>
      </w:r>
    </w:p>
    <w:p w:rsidR="00B828D1" w:rsidRPr="00E45AC8" w:rsidRDefault="00B828D1" w:rsidP="00B828D1">
      <w:pPr>
        <w:jc w:val="both"/>
        <w:rPr>
          <w:rFonts w:ascii="Tahoma" w:hAnsi="Tahoma" w:cs="Tahoma"/>
        </w:rPr>
      </w:pPr>
    </w:p>
    <w:p w:rsidR="00B828D1" w:rsidRPr="00E45AC8" w:rsidRDefault="00B828D1" w:rsidP="00B828D1">
      <w:pPr>
        <w:jc w:val="both"/>
        <w:rPr>
          <w:rFonts w:ascii="Tahoma" w:hAnsi="Tahoma" w:cs="Tahoma"/>
        </w:rPr>
      </w:pPr>
      <w:r w:rsidRPr="00E45AC8">
        <w:rPr>
          <w:rFonts w:ascii="Tahoma" w:hAnsi="Tahoma" w:cs="Tahoma"/>
        </w:rPr>
        <w:t>na następujących warunkach:</w:t>
      </w:r>
    </w:p>
    <w:p w:rsidR="00B828D1" w:rsidRPr="00E45AC8" w:rsidRDefault="00B828D1" w:rsidP="00B828D1">
      <w:pPr>
        <w:jc w:val="both"/>
        <w:rPr>
          <w:rFonts w:ascii="Tahoma" w:hAnsi="Tahoma" w:cs="Tahoma"/>
        </w:rPr>
      </w:pPr>
    </w:p>
    <w:p w:rsidR="00B828D1" w:rsidRPr="00E45AC8" w:rsidRDefault="00B828D1" w:rsidP="00B828D1">
      <w:pPr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>Część I Zamówienia</w:t>
      </w: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E45AC8">
        <w:rPr>
          <w:rFonts w:ascii="Tahoma" w:hAnsi="Tahoma" w:cs="Tahoma"/>
          <w:b w:val="0"/>
          <w:sz w:val="20"/>
          <w:u w:val="none"/>
        </w:rPr>
        <w:t>Oferta obejmuje okres ubezpieczenia wskazany w SIWZ to jest od 20 lipca 2019 r. do 19 lipca 2022 r.</w:t>
      </w: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:rsidR="00B828D1" w:rsidRPr="00E45AC8" w:rsidRDefault="00B828D1" w:rsidP="00B828D1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 xml:space="preserve">Cena łączna: </w:t>
      </w:r>
      <w:r w:rsidRPr="00E45AC8">
        <w:rPr>
          <w:rFonts w:ascii="Tahoma" w:hAnsi="Tahoma" w:cs="Tahoma"/>
          <w:b/>
        </w:rPr>
        <w:tab/>
        <w:t xml:space="preserve">……………………… zł </w:t>
      </w:r>
    </w:p>
    <w:p w:rsidR="00B828D1" w:rsidRPr="00E45AC8" w:rsidRDefault="00B828D1" w:rsidP="00B828D1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:rsidR="00B828D1" w:rsidRPr="00E45AC8" w:rsidRDefault="00B828D1" w:rsidP="00B828D1">
      <w:pPr>
        <w:rPr>
          <w:rFonts w:ascii="Tahoma" w:hAnsi="Tahoma" w:cs="Tahoma"/>
        </w:rPr>
      </w:pPr>
    </w:p>
    <w:p w:rsidR="00B828D1" w:rsidRPr="009A4838" w:rsidRDefault="00B828D1" w:rsidP="00B828D1">
      <w:pPr>
        <w:rPr>
          <w:rFonts w:ascii="Tahoma" w:hAnsi="Tahoma" w:cs="Tahoma"/>
        </w:rPr>
      </w:pPr>
      <w:r w:rsidRPr="00E45AC8">
        <w:rPr>
          <w:rFonts w:ascii="Tahoma" w:hAnsi="Tahoma" w:cs="Tahoma"/>
        </w:rPr>
        <w:t>*niepotrzebne skreślić</w:t>
      </w:r>
    </w:p>
    <w:p w:rsidR="00B828D1" w:rsidRDefault="00B828D1" w:rsidP="00B828D1">
      <w:pPr>
        <w:ind w:left="60"/>
        <w:jc w:val="both"/>
        <w:rPr>
          <w:rFonts w:ascii="Tahoma" w:hAnsi="Tahoma" w:cs="Tahoma"/>
          <w:b/>
        </w:rPr>
      </w:pPr>
    </w:p>
    <w:p w:rsidR="00B828D1" w:rsidRPr="00E45AC8" w:rsidRDefault="00B828D1" w:rsidP="00B828D1">
      <w:pPr>
        <w:ind w:left="60"/>
        <w:jc w:val="both"/>
        <w:rPr>
          <w:rFonts w:ascii="Tahoma" w:hAnsi="Tahoma" w:cs="Tahoma"/>
          <w:b/>
          <w:color w:val="000000" w:themeColor="text1"/>
        </w:rPr>
      </w:pPr>
      <w:r w:rsidRPr="000421B0">
        <w:rPr>
          <w:rFonts w:ascii="Tahoma" w:hAnsi="Tahoma" w:cs="Tahoma"/>
          <w:b/>
          <w:color w:val="000000" w:themeColor="text1"/>
        </w:rPr>
        <w:lastRenderedPageBreak/>
        <w:t>Akceptujemy wszystkie klauzule obligatoryjne od nr 1 do 41 oraz następujące klauzule fakultatywne w części I zamówienia:</w:t>
      </w:r>
    </w:p>
    <w:p w:rsidR="00B828D1" w:rsidRPr="009A4838" w:rsidRDefault="00B828D1" w:rsidP="00B828D1">
      <w:pPr>
        <w:suppressAutoHyphens/>
        <w:ind w:left="349"/>
        <w:jc w:val="both"/>
        <w:rPr>
          <w:rFonts w:ascii="Tahoma" w:hAnsi="Tahoma" w:cs="Tahoma"/>
          <w:b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B828D1" w:rsidRPr="009A4838" w:rsidTr="00AB3AC6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9A483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9A4838">
              <w:rPr>
                <w:rFonts w:ascii="Tahoma" w:hAnsi="Tahoma" w:cs="Tahoma"/>
                <w:b/>
              </w:rPr>
              <w:t>Nr</w:t>
            </w:r>
          </w:p>
          <w:p w:rsidR="00B828D1" w:rsidRPr="009A483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9A4838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9A483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9A4838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9A483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AD571E">
              <w:rPr>
                <w:rFonts w:ascii="Tahoma" w:hAnsi="Tahoma" w:cs="Tahoma"/>
                <w:b/>
                <w:sz w:val="18"/>
                <w:szCs w:val="18"/>
              </w:rPr>
              <w:t>TAK/NIE</w:t>
            </w:r>
            <w:r>
              <w:rPr>
                <w:rFonts w:ascii="Tahoma" w:hAnsi="Tahoma" w:cs="Tahoma"/>
                <w:b/>
                <w:sz w:val="18"/>
                <w:szCs w:val="18"/>
              </w:rPr>
              <w:t>*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9A483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9A4838">
              <w:rPr>
                <w:rFonts w:ascii="Tahoma" w:hAnsi="Tahoma" w:cs="Tahoma"/>
                <w:b/>
              </w:rPr>
              <w:t>Liczba punktów</w:t>
            </w:r>
          </w:p>
        </w:tc>
      </w:tr>
      <w:tr w:rsidR="00B828D1" w:rsidRPr="00FD24EC" w:rsidTr="00AB3AC6">
        <w:trPr>
          <w:trHeight w:val="41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ind w:left="131"/>
              <w:rPr>
                <w:rFonts w:ascii="Tahoma" w:hAnsi="Tahoma" w:cs="Tahoma"/>
              </w:rPr>
            </w:pPr>
            <w:r w:rsidRPr="00FD24EC">
              <w:rPr>
                <w:rFonts w:ascii="Tahoma" w:hAnsi="Tahoma" w:cs="Tahoma"/>
              </w:rPr>
              <w:t>Klauzula automatycznego wyrównania sumy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6 pkt</w:t>
            </w:r>
          </w:p>
        </w:tc>
      </w:tr>
      <w:tr w:rsidR="00B828D1" w:rsidRPr="00FD24EC" w:rsidTr="00AB3AC6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</w:rPr>
            </w:pPr>
            <w:r w:rsidRPr="00C05CC9">
              <w:rPr>
                <w:rFonts w:ascii="Tahoma" w:hAnsi="Tahoma" w:cs="Tahoma"/>
              </w:rPr>
              <w:t>Klauzula aktów terroryzmu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FD24EC" w:rsidTr="00AB3AC6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</w:rPr>
            </w:pPr>
            <w:r w:rsidRPr="00C05CC9">
              <w:rPr>
                <w:rFonts w:ascii="Tahoma" w:hAnsi="Tahoma" w:cs="Tahoma"/>
              </w:rPr>
              <w:t>Klauzula strajków, rozruchów, zamieszek społecznych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6 pkt</w:t>
            </w:r>
          </w:p>
        </w:tc>
      </w:tr>
      <w:tr w:rsidR="00B828D1" w:rsidRPr="00FD24EC" w:rsidTr="00AB3AC6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</w:rPr>
            </w:pPr>
            <w:r w:rsidRPr="00C05CC9">
              <w:rPr>
                <w:rFonts w:ascii="Tahoma" w:hAnsi="Tahoma" w:cs="Tahoma"/>
              </w:rPr>
              <w:t>Klauzula zaliczki na poczet odszkodowania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FD24EC" w:rsidTr="00AB3AC6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</w:rPr>
            </w:pPr>
            <w:r w:rsidRPr="00C05CC9">
              <w:rPr>
                <w:rFonts w:ascii="Tahoma" w:hAnsi="Tahoma" w:cs="Tahoma"/>
              </w:rPr>
              <w:t>Klauzula funduszu prewencyjnego 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FD24EC" w:rsidTr="00AB3AC6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C05CC9">
              <w:rPr>
                <w:rFonts w:ascii="Tahoma" w:hAnsi="Tahoma" w:cs="Tahoma"/>
                <w:bCs/>
              </w:rPr>
              <w:t>Klauzula funduszu prewencyjnego II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30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FD24EC" w:rsidTr="00AB3AC6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48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C05CC9">
              <w:rPr>
                <w:rFonts w:ascii="Tahoma" w:hAnsi="Tahoma" w:cs="Tahoma"/>
                <w:bCs/>
              </w:rPr>
              <w:t>Klauzula zniesienia limitów odpowiedzialności dla klauzul automatycznego pokrycia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4 pkt</w:t>
            </w:r>
          </w:p>
        </w:tc>
      </w:tr>
      <w:tr w:rsidR="00B828D1" w:rsidRPr="00FD24EC" w:rsidTr="00AB3AC6">
        <w:trPr>
          <w:trHeight w:val="34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C05CC9">
              <w:rPr>
                <w:rFonts w:ascii="Tahoma" w:hAnsi="Tahoma" w:cs="Tahoma"/>
                <w:bCs/>
              </w:rPr>
              <w:t>Klauzula zniżki z tytułu niskiej szkodowości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FD24EC" w:rsidTr="00AB3AC6">
        <w:trPr>
          <w:trHeight w:val="40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C05CC9">
              <w:rPr>
                <w:rFonts w:ascii="Tahoma" w:hAnsi="Tahoma" w:cs="Tahoma"/>
                <w:bCs/>
              </w:rPr>
              <w:t>Klauzula kompensacji sum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4 pkt</w:t>
            </w:r>
          </w:p>
        </w:tc>
      </w:tr>
      <w:tr w:rsidR="00B828D1" w:rsidRPr="00FD24EC" w:rsidTr="00AB3AC6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FD24EC">
              <w:rPr>
                <w:rFonts w:ascii="Tahoma" w:hAnsi="Tahoma" w:cs="Tahoma"/>
                <w:bCs/>
              </w:rPr>
              <w:t>Klauzula uznania kosztów dodatkowych wynikających z braku części zamiennych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FD24EC" w:rsidTr="00AB3AC6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FD24EC">
              <w:rPr>
                <w:rFonts w:ascii="Tahoma" w:hAnsi="Tahoma" w:cs="Tahoma"/>
                <w:bCs/>
              </w:rPr>
              <w:t xml:space="preserve">Klauzula </w:t>
            </w:r>
            <w:proofErr w:type="spellStart"/>
            <w:r w:rsidRPr="00FD24EC">
              <w:rPr>
                <w:rFonts w:ascii="Tahoma" w:hAnsi="Tahoma" w:cs="Tahoma"/>
                <w:bCs/>
              </w:rPr>
              <w:t>ryzyk</w:t>
            </w:r>
            <w:proofErr w:type="spellEnd"/>
            <w:r w:rsidRPr="00FD24EC">
              <w:rPr>
                <w:rFonts w:ascii="Tahoma" w:hAnsi="Tahoma" w:cs="Tahoma"/>
                <w:bCs/>
              </w:rPr>
              <w:t xml:space="preserve"> nienazwanych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10 pkt</w:t>
            </w:r>
          </w:p>
        </w:tc>
      </w:tr>
      <w:tr w:rsidR="00B828D1" w:rsidRPr="00FD24EC" w:rsidTr="00AB3AC6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FD24EC">
              <w:rPr>
                <w:rFonts w:ascii="Tahoma" w:hAnsi="Tahoma" w:cs="Tahoma"/>
                <w:bCs/>
              </w:rPr>
              <w:t>Klauzula 168 godzin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FD24EC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4 pkt</w:t>
            </w:r>
          </w:p>
        </w:tc>
      </w:tr>
      <w:tr w:rsidR="00B828D1" w:rsidRPr="00C05CC9" w:rsidTr="00AB3AC6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C05CC9">
              <w:rPr>
                <w:rFonts w:ascii="Tahoma" w:hAnsi="Tahoma" w:cs="Tahoma"/>
                <w:bCs/>
              </w:rPr>
              <w:t>Klauzula odpowiedzialności za długotrwałe oddziaływanie czynników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6 pkt</w:t>
            </w:r>
          </w:p>
        </w:tc>
      </w:tr>
      <w:tr w:rsidR="00B828D1" w:rsidRPr="00C05CC9" w:rsidTr="00AB3AC6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ind w:left="131"/>
              <w:rPr>
                <w:rFonts w:ascii="Tahoma" w:hAnsi="Tahoma" w:cs="Tahoma"/>
                <w:bCs/>
              </w:rPr>
            </w:pPr>
            <w:r w:rsidRPr="00C05CC9">
              <w:rPr>
                <w:rFonts w:ascii="Tahoma" w:hAnsi="Tahoma" w:cs="Tahoma"/>
                <w:bCs/>
              </w:rPr>
              <w:t>Klauzula odpowiedzialności w związku z naruszeniem przepisów o ochronie danych osobowych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B828D1" w:rsidRPr="00C05CC9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12 pkt</w:t>
            </w:r>
          </w:p>
        </w:tc>
      </w:tr>
    </w:tbl>
    <w:p w:rsidR="00B828D1" w:rsidRPr="00C05CC9" w:rsidRDefault="00B828D1" w:rsidP="00B828D1">
      <w:pPr>
        <w:ind w:left="62"/>
        <w:jc w:val="both"/>
        <w:rPr>
          <w:rFonts w:ascii="Tahoma" w:hAnsi="Tahoma"/>
          <w:position w:val="-4"/>
          <w:sz w:val="18"/>
          <w:szCs w:val="18"/>
        </w:rPr>
      </w:pPr>
      <w:r w:rsidRPr="00C05CC9">
        <w:rPr>
          <w:rFonts w:ascii="Tahoma" w:hAnsi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:rsidR="00B828D1" w:rsidRPr="00E06B22" w:rsidRDefault="00B828D1" w:rsidP="00B828D1">
      <w:pPr>
        <w:ind w:left="60"/>
        <w:jc w:val="both"/>
        <w:rPr>
          <w:rFonts w:ascii="Tahoma" w:hAnsi="Tahoma"/>
          <w:position w:val="-4"/>
          <w:sz w:val="18"/>
          <w:szCs w:val="18"/>
        </w:rPr>
      </w:pPr>
      <w:r w:rsidRPr="00C05CC9">
        <w:rPr>
          <w:rFonts w:ascii="Tahoma" w:hAnsi="Tahoma" w:cs="Tahoma"/>
          <w:sz w:val="18"/>
          <w:szCs w:val="18"/>
        </w:rPr>
        <w:t>**Wykonawca w ofercie zaakceptuje albo klauzulę nr 45 albo klauzulę nr 46. W przypadku zaakceptowania w ofercie zarówno klauzuli nr 45 jak i klauzuli nr 46, Zamawiający uzna, że do oferty ma zastosowanie klauzula korzystniejsza dla Zamawiającego (klauzula nr 46) i za tę klauzulę przyzna punkty w trakcie oceny oferty Wykonawcy.</w:t>
      </w:r>
    </w:p>
    <w:p w:rsidR="00B828D1" w:rsidRDefault="00B828D1" w:rsidP="00B828D1">
      <w:pPr>
        <w:ind w:left="60"/>
        <w:jc w:val="both"/>
        <w:rPr>
          <w:rFonts w:ascii="Tahoma" w:hAnsi="Tahoma"/>
          <w:b/>
          <w:position w:val="-4"/>
        </w:rPr>
      </w:pPr>
    </w:p>
    <w:p w:rsidR="00B828D1" w:rsidRDefault="00B828D1" w:rsidP="00B828D1">
      <w:pPr>
        <w:spacing w:line="360" w:lineRule="auto"/>
        <w:ind w:left="62"/>
        <w:jc w:val="both"/>
        <w:rPr>
          <w:rFonts w:ascii="Tahoma" w:hAnsi="Tahoma"/>
          <w:b/>
          <w:position w:val="-4"/>
        </w:rPr>
      </w:pPr>
      <w:r w:rsidRPr="00D34133">
        <w:rPr>
          <w:rFonts w:ascii="Tahoma" w:hAnsi="Tahoma"/>
          <w:b/>
          <w:position w:val="-4"/>
        </w:rPr>
        <w:t xml:space="preserve">Wprowadzamy następujące postanowienia dodatkowe </w:t>
      </w:r>
      <w:r w:rsidRPr="00FD24EC">
        <w:rPr>
          <w:rFonts w:ascii="Tahoma" w:hAnsi="Tahoma"/>
          <w:b/>
          <w:position w:val="-4"/>
        </w:rPr>
        <w:t>do oferty dotyczące zwiększenia limitów: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2694"/>
        <w:gridCol w:w="1701"/>
      </w:tblGrid>
      <w:tr w:rsidR="00B828D1" w:rsidRPr="001B5E1A" w:rsidTr="00AB3AC6">
        <w:trPr>
          <w:trHeight w:val="1514"/>
        </w:trPr>
        <w:tc>
          <w:tcPr>
            <w:tcW w:w="567" w:type="dxa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45AC8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515F6">
              <w:rPr>
                <w:rFonts w:ascii="Tahoma" w:hAnsi="Tahoma" w:cs="Tahoma"/>
                <w:b/>
                <w:sz w:val="20"/>
                <w:szCs w:val="20"/>
              </w:rPr>
              <w:t>Opis postanowienia dodatkowego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E515F6">
              <w:rPr>
                <w:rFonts w:ascii="Tahoma" w:hAnsi="Tahoma" w:cs="Tahoma"/>
                <w:b/>
                <w:sz w:val="20"/>
                <w:szCs w:val="20"/>
                <w:u w:val="single"/>
              </w:rPr>
              <w:t>Zmiany limitów wprowadzone w ofercie przez Wykonawcę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515F6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(prosimy wypełnić tylko jedną opcję dla zwiększenia limitu w danym ryzyku*)</w:t>
            </w: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C1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przepięcia/przetężenia z przyczyn innych niż wyładowania atmosferyczne 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C2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odpowiedzialności dla ryzyka dewastacji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C3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odpowiedzialności (sumy ubezpieczenia) dla ryzyka kradzieży zwykłej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C4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odpowiedzialności dla kosztów odtworzenia dokumentów (w klauzuli kosztów odtworzenia dokumentów)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zalania przez nieszczelny dach, okna i złącza (klauzula </w:t>
            </w:r>
            <w:proofErr w:type="spellStart"/>
            <w:r w:rsidRPr="00E515F6">
              <w:rPr>
                <w:rFonts w:ascii="Tahoma" w:hAnsi="Tahoma" w:cs="Tahoma"/>
                <w:sz w:val="20"/>
                <w:szCs w:val="20"/>
              </w:rPr>
              <w:t>zalaniowa</w:t>
            </w:r>
            <w:proofErr w:type="spellEnd"/>
            <w:r w:rsidRPr="00E515F6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lastRenderedPageBreak/>
              <w:t>C6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odpowiedzialności dla przezornej sumy ubezpieczenia (w klauzuli przezornej sumy ubezpieczenia)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C7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odpowiedzialności dla szkód mechanicznych (w klauzuli szkód mechanicznych)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C8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odpowiedzialności dla szkód elektrycznych (w klauzuli szkód elektrycznych)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45AC8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C9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sumy gwarancyjnej w ubezpieczeniu odpowiedzialności cywilnej deliktowej i kontraktowej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SG o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SG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 w:val="restart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45AC8">
              <w:rPr>
                <w:rFonts w:ascii="Tahoma" w:hAnsi="Tahoma" w:cs="Tahoma"/>
                <w:sz w:val="20"/>
                <w:szCs w:val="20"/>
              </w:rPr>
              <w:t>C10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sumy gwarancyjnej w ubezpieczeniu odpowiedzialności cywilnej zarządcy drogi</w:t>
            </w: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SG o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B828D1" w:rsidRPr="00AC0D6F" w:rsidTr="00AB3AC6">
        <w:tc>
          <w:tcPr>
            <w:tcW w:w="567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B828D1" w:rsidRPr="00E515F6" w:rsidRDefault="00B828D1" w:rsidP="00AB3AC6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515F6">
              <w:rPr>
                <w:rFonts w:ascii="Tahoma" w:hAnsi="Tahoma" w:cs="Tahoma"/>
                <w:sz w:val="20"/>
                <w:szCs w:val="20"/>
              </w:rPr>
              <w:t>Zwiększenie SG o 50%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28D1" w:rsidRPr="00E515F6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</w:tbl>
    <w:p w:rsidR="00B828D1" w:rsidRDefault="00B828D1" w:rsidP="00B828D1">
      <w:pPr>
        <w:pStyle w:val="Akapitzlist"/>
        <w:ind w:left="0"/>
        <w:jc w:val="both"/>
        <w:rPr>
          <w:rFonts w:ascii="Tahoma" w:eastAsia="Times New Roman" w:hAnsi="Tahoma"/>
          <w:b/>
          <w:position w:val="-4"/>
          <w:sz w:val="20"/>
          <w:szCs w:val="20"/>
        </w:rPr>
      </w:pPr>
    </w:p>
    <w:p w:rsidR="00B828D1" w:rsidRPr="00AD571E" w:rsidRDefault="00B828D1" w:rsidP="00B828D1">
      <w:pPr>
        <w:pStyle w:val="Akapitzlist"/>
        <w:ind w:left="0"/>
        <w:jc w:val="both"/>
        <w:rPr>
          <w:rFonts w:ascii="Tahoma" w:hAnsi="Tahoma"/>
          <w:position w:val="-4"/>
          <w:sz w:val="18"/>
          <w:szCs w:val="18"/>
        </w:rPr>
      </w:pPr>
      <w:r w:rsidRPr="00D34133">
        <w:rPr>
          <w:rFonts w:ascii="Tahoma" w:hAnsi="Tahoma"/>
          <w:position w:val="-4"/>
          <w:sz w:val="18"/>
          <w:szCs w:val="18"/>
        </w:rPr>
        <w:t>*Wykonawca w ofercie w przypadku akceptacji danego postanowienia dodatkowego wpisuje „TAK” przy tym postanowieniu dodatkowym.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:rsidR="00B828D1" w:rsidRDefault="00B828D1" w:rsidP="00B828D1">
      <w:pPr>
        <w:jc w:val="both"/>
        <w:rPr>
          <w:rFonts w:ascii="Tahoma" w:hAnsi="Tahoma"/>
          <w:b/>
          <w:position w:val="-4"/>
        </w:rPr>
      </w:pPr>
    </w:p>
    <w:p w:rsidR="00B828D1" w:rsidRPr="009A4838" w:rsidRDefault="00B828D1" w:rsidP="00B828D1">
      <w:pPr>
        <w:jc w:val="both"/>
        <w:rPr>
          <w:rFonts w:ascii="Tahoma" w:hAnsi="Tahoma"/>
          <w:b/>
          <w:position w:val="-4"/>
        </w:rPr>
      </w:pPr>
    </w:p>
    <w:p w:rsidR="00B828D1" w:rsidRPr="00E45AC8" w:rsidRDefault="00B828D1" w:rsidP="00B828D1">
      <w:pPr>
        <w:ind w:left="60"/>
        <w:jc w:val="both"/>
        <w:rPr>
          <w:rFonts w:ascii="Tahoma" w:hAnsi="Tahoma"/>
          <w:b/>
          <w:position w:val="-4"/>
        </w:rPr>
      </w:pPr>
      <w:r w:rsidRPr="00E45AC8">
        <w:rPr>
          <w:rFonts w:ascii="Tahoma" w:hAnsi="Tahoma"/>
          <w:b/>
          <w:position w:val="-4"/>
        </w:rPr>
        <w:t xml:space="preserve">Część II Zamówienia </w:t>
      </w: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E45AC8">
        <w:rPr>
          <w:rFonts w:ascii="Tahoma" w:hAnsi="Tahoma" w:cs="Tahoma"/>
          <w:b w:val="0"/>
          <w:sz w:val="20"/>
          <w:u w:val="none"/>
        </w:rPr>
        <w:t xml:space="preserve">Oferta obejmuje okres ubezpieczenia wskazany w SIWZ to jest: trzy okresy roczne, maksymalnie okres ubezpieczeń komunikacyjnych zakończy się </w:t>
      </w:r>
      <w:r>
        <w:rPr>
          <w:rFonts w:ascii="Tahoma" w:hAnsi="Tahoma" w:cs="Tahoma"/>
          <w:b w:val="0"/>
          <w:sz w:val="20"/>
          <w:u w:val="none"/>
        </w:rPr>
        <w:t>18 lipca 2023 r.</w:t>
      </w: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:rsidR="00B828D1" w:rsidRDefault="00B828D1" w:rsidP="00B828D1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</w:p>
    <w:p w:rsidR="00B828D1" w:rsidRPr="00E45AC8" w:rsidRDefault="00B828D1" w:rsidP="00B828D1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 xml:space="preserve">Cena łączna: </w:t>
      </w:r>
      <w:r w:rsidRPr="00E45AC8">
        <w:rPr>
          <w:rFonts w:ascii="Tahoma" w:hAnsi="Tahoma" w:cs="Tahoma"/>
          <w:b/>
        </w:rPr>
        <w:tab/>
        <w:t xml:space="preserve">……………………… zł </w:t>
      </w:r>
    </w:p>
    <w:p w:rsidR="00B828D1" w:rsidRPr="00E45AC8" w:rsidRDefault="00B828D1" w:rsidP="00B828D1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:rsidR="00B828D1" w:rsidRPr="00E45AC8" w:rsidRDefault="00B828D1" w:rsidP="00B828D1">
      <w:pPr>
        <w:ind w:left="60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>Akceptujemy wszystkie klauzule obligatoryjne od nr 1 do 3 oraz następujące klauzule fakultatywne w części II zamówienia:</w:t>
      </w:r>
    </w:p>
    <w:p w:rsidR="00B828D1" w:rsidRPr="009A4838" w:rsidRDefault="00B828D1" w:rsidP="00B828D1">
      <w:pPr>
        <w:suppressAutoHyphens/>
        <w:ind w:left="349"/>
        <w:jc w:val="both"/>
        <w:rPr>
          <w:rFonts w:ascii="Tahoma" w:hAnsi="Tahoma" w:cs="Tahoma"/>
          <w:b/>
          <w:highlight w:val="gree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B828D1" w:rsidRPr="00E45AC8" w:rsidTr="00AB3AC6">
        <w:trPr>
          <w:trHeight w:val="674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Nr</w:t>
            </w:r>
          </w:p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  <w:sz w:val="18"/>
                <w:szCs w:val="18"/>
              </w:rPr>
              <w:t>TAK/NIE*</w:t>
            </w: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Liczba punktów</w:t>
            </w:r>
          </w:p>
        </w:tc>
      </w:tr>
      <w:tr w:rsidR="00B828D1" w:rsidRPr="00E45AC8" w:rsidTr="00AB3AC6">
        <w:trPr>
          <w:trHeight w:val="386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3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Pr="00AF1E29">
              <w:rPr>
                <w:rFonts w:ascii="Tahoma" w:hAnsi="Tahoma" w:cs="Tahoma"/>
              </w:rPr>
              <w:t>0 pkt</w:t>
            </w:r>
          </w:p>
        </w:tc>
      </w:tr>
      <w:tr w:rsidR="00B828D1" w:rsidRPr="00E45AC8" w:rsidTr="00AB3AC6">
        <w:trPr>
          <w:trHeight w:val="344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6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05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7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8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zassania wody do silnika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9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10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10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11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1D38D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12</w:t>
            </w:r>
          </w:p>
        </w:tc>
        <w:tc>
          <w:tcPr>
            <w:tcW w:w="5742" w:type="dxa"/>
            <w:vAlign w:val="center"/>
          </w:tcPr>
          <w:p w:rsidR="00B828D1" w:rsidRPr="001D38D8" w:rsidRDefault="00B828D1" w:rsidP="00AB3AC6">
            <w:pPr>
              <w:ind w:left="131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:rsidR="00B828D1" w:rsidRPr="001D38D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1D38D8" w:rsidRDefault="00B828D1" w:rsidP="00AB3AC6">
            <w:pPr>
              <w:jc w:val="center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12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1D38D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13</w:t>
            </w:r>
          </w:p>
        </w:tc>
        <w:tc>
          <w:tcPr>
            <w:tcW w:w="5742" w:type="dxa"/>
            <w:vAlign w:val="center"/>
          </w:tcPr>
          <w:p w:rsidR="00B828D1" w:rsidRPr="001D38D8" w:rsidRDefault="00B828D1" w:rsidP="00AB3AC6">
            <w:pPr>
              <w:ind w:left="131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Klauzula wynajmu pojazdu zastępczego</w:t>
            </w:r>
          </w:p>
        </w:tc>
        <w:tc>
          <w:tcPr>
            <w:tcW w:w="992" w:type="dxa"/>
            <w:vAlign w:val="center"/>
          </w:tcPr>
          <w:p w:rsidR="00B828D1" w:rsidRPr="001D38D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1D38D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1D38D8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1D38D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14</w:t>
            </w:r>
          </w:p>
        </w:tc>
        <w:tc>
          <w:tcPr>
            <w:tcW w:w="5742" w:type="dxa"/>
            <w:vAlign w:val="center"/>
          </w:tcPr>
          <w:p w:rsidR="00B828D1" w:rsidRPr="001D38D8" w:rsidRDefault="00B828D1" w:rsidP="00AB3AC6">
            <w:pPr>
              <w:ind w:left="131"/>
              <w:rPr>
                <w:rFonts w:ascii="Tahoma" w:hAnsi="Tahoma" w:cs="Tahoma"/>
              </w:rPr>
            </w:pPr>
            <w:r w:rsidRPr="001D38D8">
              <w:rPr>
                <w:rFonts w:ascii="Tahoma" w:hAnsi="Tahoma" w:cs="Tahoma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:rsidR="00B828D1" w:rsidRPr="001D38D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1D38D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1D38D8">
              <w:rPr>
                <w:rFonts w:ascii="Tahoma" w:hAnsi="Tahoma" w:cs="Tahoma"/>
              </w:rPr>
              <w:t xml:space="preserve"> pkt</w:t>
            </w:r>
          </w:p>
        </w:tc>
      </w:tr>
    </w:tbl>
    <w:p w:rsidR="00B828D1" w:rsidRPr="00E45AC8" w:rsidRDefault="00B828D1" w:rsidP="00B828D1">
      <w:pPr>
        <w:ind w:left="709" w:hanging="360"/>
        <w:rPr>
          <w:rFonts w:ascii="Tahoma" w:hAnsi="Tahoma" w:cs="Tahoma"/>
        </w:rPr>
      </w:pPr>
    </w:p>
    <w:p w:rsidR="00B828D1" w:rsidRDefault="00B828D1" w:rsidP="00B828D1">
      <w:pPr>
        <w:ind w:left="62"/>
        <w:jc w:val="both"/>
        <w:rPr>
          <w:rFonts w:ascii="Tahoma" w:hAnsi="Tahoma"/>
          <w:position w:val="-4"/>
          <w:sz w:val="18"/>
          <w:szCs w:val="18"/>
        </w:rPr>
      </w:pPr>
      <w:r w:rsidRPr="00E45AC8">
        <w:rPr>
          <w:rFonts w:ascii="Tahoma" w:hAnsi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:rsidR="00B828D1" w:rsidRDefault="00B828D1" w:rsidP="00B828D1">
      <w:pPr>
        <w:jc w:val="both"/>
        <w:rPr>
          <w:rFonts w:ascii="Tahoma" w:hAnsi="Tahoma"/>
          <w:b/>
          <w:position w:val="-4"/>
          <w:highlight w:val="yellow"/>
        </w:rPr>
      </w:pPr>
    </w:p>
    <w:p w:rsidR="00B828D1" w:rsidRDefault="00B828D1" w:rsidP="00B828D1">
      <w:pPr>
        <w:jc w:val="both"/>
        <w:rPr>
          <w:rFonts w:ascii="Tahoma" w:hAnsi="Tahoma"/>
          <w:b/>
          <w:position w:val="-4"/>
          <w:highlight w:val="yellow"/>
        </w:rPr>
      </w:pPr>
    </w:p>
    <w:p w:rsidR="00B828D1" w:rsidRDefault="00B828D1" w:rsidP="00B828D1">
      <w:pPr>
        <w:jc w:val="both"/>
        <w:rPr>
          <w:rFonts w:ascii="Tahoma" w:hAnsi="Tahoma"/>
          <w:b/>
          <w:position w:val="-4"/>
          <w:highlight w:val="yellow"/>
        </w:rPr>
      </w:pPr>
    </w:p>
    <w:p w:rsidR="00B828D1" w:rsidRPr="00E45AC8" w:rsidRDefault="00B828D1" w:rsidP="00B828D1">
      <w:pPr>
        <w:ind w:left="62"/>
        <w:jc w:val="both"/>
        <w:rPr>
          <w:rFonts w:ascii="Tahoma" w:hAnsi="Tahoma"/>
          <w:position w:val="-4"/>
        </w:rPr>
      </w:pPr>
      <w:r w:rsidRPr="00E45AC8">
        <w:rPr>
          <w:rFonts w:ascii="Tahoma" w:hAnsi="Tahoma"/>
          <w:b/>
          <w:position w:val="-4"/>
        </w:rPr>
        <w:lastRenderedPageBreak/>
        <w:t>Akceptujemy postanowienia dodatkowe do umowy ubezpieczenia dotyczące zniżki za niską szkodowość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0"/>
        <w:gridCol w:w="1247"/>
      </w:tblGrid>
      <w:tr w:rsidR="00B828D1" w:rsidRPr="00E45AC8" w:rsidTr="00AB3AC6">
        <w:trPr>
          <w:trHeight w:val="223"/>
        </w:trPr>
        <w:tc>
          <w:tcPr>
            <w:tcW w:w="8250" w:type="dxa"/>
            <w:shd w:val="clear" w:color="auto" w:fill="auto"/>
            <w:vAlign w:val="center"/>
          </w:tcPr>
          <w:p w:rsidR="00B828D1" w:rsidRPr="00E45AC8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E45AC8">
              <w:rPr>
                <w:rFonts w:ascii="Tahoma" w:hAnsi="Tahoma" w:cs="Tahoma"/>
                <w:b/>
                <w:sz w:val="20"/>
                <w:szCs w:val="20"/>
              </w:rPr>
              <w:t>Opis postanowienia dodatkowego do umowy ubezpieczenia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B828D1" w:rsidRPr="004A7020" w:rsidRDefault="00B828D1" w:rsidP="00AB3AC6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45AC8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</w:tc>
      </w:tr>
      <w:tr w:rsidR="00B828D1" w:rsidRPr="00FD24EC" w:rsidTr="00AB3AC6">
        <w:trPr>
          <w:trHeight w:val="1750"/>
        </w:trPr>
        <w:tc>
          <w:tcPr>
            <w:tcW w:w="8250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/>
                <w:position w:val="-4"/>
              </w:rPr>
            </w:pPr>
            <w:r w:rsidRPr="00E45AC8">
              <w:rPr>
                <w:rFonts w:ascii="Tahoma" w:hAnsi="Tahoma" w:cs="Tahoma"/>
              </w:rPr>
              <w:t>Ubezpieczyciel wyraża zgodę na wprowadzenie następujących postanowień dodatkowych do umów ubezpieczenia komunikacyjnego. W przypadku kiedy wskaźnik szkodowości (</w:t>
            </w:r>
            <w:proofErr w:type="spellStart"/>
            <w:r w:rsidRPr="00E45AC8">
              <w:rPr>
                <w:rFonts w:ascii="Tahoma" w:hAnsi="Tahoma" w:cs="Tahoma"/>
                <w:b/>
              </w:rPr>
              <w:t>W</w:t>
            </w:r>
            <w:r w:rsidRPr="00E45AC8">
              <w:rPr>
                <w:rFonts w:ascii="Tahoma" w:hAnsi="Tahoma" w:cs="Tahoma"/>
                <w:b/>
                <w:vertAlign w:val="subscript"/>
              </w:rPr>
              <w:t>s</w:t>
            </w:r>
            <w:proofErr w:type="spellEnd"/>
            <w:r w:rsidRPr="00E45AC8">
              <w:rPr>
                <w:rFonts w:ascii="Tahoma" w:hAnsi="Tahoma" w:cs="Tahoma"/>
              </w:rPr>
              <w:t xml:space="preserve">) Ubezpieczającego/Ubezpieczonego po 10 miesiącach w pierwszym rocznym okresie rozliczeniowym nie przekroczy 30%, Ubezpieczyciel udzieli zniżki w składce na kolejne okresy ubezpieczenia w wysokości 10% dla wszystkich pojazdów, których okres ubezpieczenia będzie rozpoczynał się w kolejnym rocznym okresie rozliczeniowym. Pierwszy roczny okres rozliczeniowy </w:t>
            </w:r>
            <w:r w:rsidRPr="00E45AC8">
              <w:rPr>
                <w:rFonts w:ascii="Tahoma" w:hAnsi="Tahoma" w:cs="Tahoma"/>
                <w:color w:val="000000" w:themeColor="text1"/>
              </w:rPr>
              <w:t>to okres od 20.07.2019 r. do 19.07.2020 r.</w:t>
            </w:r>
            <w:r w:rsidRPr="00E45AC8">
              <w:rPr>
                <w:rFonts w:ascii="Tahoma" w:hAnsi="Tahoma" w:cs="Tahoma"/>
              </w:rPr>
              <w:t xml:space="preserve"> . Dotyczy ubezpieczenia OC posiadaczy pojazdów mechanicznych oraz ubezpieczenia autocasco.</w:t>
            </w:r>
          </w:p>
        </w:tc>
        <w:tc>
          <w:tcPr>
            <w:tcW w:w="1247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/>
                <w:position w:val="-4"/>
              </w:rPr>
            </w:pPr>
          </w:p>
        </w:tc>
      </w:tr>
    </w:tbl>
    <w:p w:rsidR="00B828D1" w:rsidRPr="00FD24EC" w:rsidRDefault="00B828D1" w:rsidP="00B828D1">
      <w:pPr>
        <w:ind w:left="709" w:hanging="360"/>
        <w:rPr>
          <w:rFonts w:ascii="Tahoma" w:hAnsi="Tahoma" w:cs="Tahoma"/>
          <w:highlight w:val="green"/>
        </w:rPr>
      </w:pPr>
    </w:p>
    <w:p w:rsidR="00B828D1" w:rsidRPr="004A7020" w:rsidRDefault="00B828D1" w:rsidP="00B828D1">
      <w:pPr>
        <w:ind w:left="709" w:hanging="360"/>
        <w:rPr>
          <w:rFonts w:ascii="Tahoma" w:hAnsi="Tahoma" w:cs="Tahoma"/>
          <w:sz w:val="10"/>
          <w:highlight w:val="green"/>
        </w:rPr>
      </w:pPr>
    </w:p>
    <w:p w:rsidR="00B828D1" w:rsidRPr="00E45AC8" w:rsidRDefault="00B828D1" w:rsidP="00B828D1">
      <w:pPr>
        <w:ind w:left="60"/>
        <w:jc w:val="both"/>
        <w:rPr>
          <w:rFonts w:ascii="Tahoma" w:hAnsi="Tahoma"/>
          <w:b/>
          <w:position w:val="-4"/>
        </w:rPr>
      </w:pPr>
      <w:r w:rsidRPr="00E45AC8">
        <w:rPr>
          <w:rFonts w:ascii="Tahoma" w:hAnsi="Tahoma"/>
          <w:b/>
          <w:position w:val="-4"/>
        </w:rPr>
        <w:t xml:space="preserve">Część III Zamówienia </w:t>
      </w: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E45AC8">
        <w:rPr>
          <w:rFonts w:ascii="Tahoma" w:hAnsi="Tahoma" w:cs="Tahoma"/>
          <w:b w:val="0"/>
          <w:sz w:val="20"/>
          <w:u w:val="none"/>
        </w:rPr>
        <w:t>Oferta obejmuje okres ubezpieczenia wskazany w SIWZ to jest od 20 lipca 2019 r. do 19 lipca 2022 r.</w:t>
      </w:r>
    </w:p>
    <w:p w:rsidR="00B828D1" w:rsidRPr="00E45AC8" w:rsidRDefault="00B828D1" w:rsidP="00B828D1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:rsidR="00B828D1" w:rsidRPr="00E45AC8" w:rsidRDefault="00B828D1" w:rsidP="00B828D1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 xml:space="preserve">Cena łączna: </w:t>
      </w:r>
      <w:r w:rsidRPr="00E45AC8">
        <w:rPr>
          <w:rFonts w:ascii="Tahoma" w:hAnsi="Tahoma" w:cs="Tahoma"/>
          <w:b/>
        </w:rPr>
        <w:tab/>
        <w:t xml:space="preserve">……………………… zł </w:t>
      </w:r>
    </w:p>
    <w:p w:rsidR="00B828D1" w:rsidRPr="00E45AC8" w:rsidRDefault="00B828D1" w:rsidP="00B828D1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:rsidR="00B828D1" w:rsidRPr="00E45AC8" w:rsidRDefault="00B828D1" w:rsidP="00B828D1">
      <w:pPr>
        <w:ind w:left="60"/>
        <w:jc w:val="both"/>
        <w:rPr>
          <w:rFonts w:ascii="Tahoma" w:hAnsi="Tahoma" w:cs="Tahoma"/>
          <w:b/>
        </w:rPr>
      </w:pPr>
      <w:r w:rsidRPr="00E45AC8">
        <w:rPr>
          <w:rFonts w:ascii="Tahoma" w:hAnsi="Tahoma" w:cs="Tahoma"/>
          <w:b/>
        </w:rPr>
        <w:t>Akceptujemy wszystkie klauzule obligatoryjne od nr 1 do 3 oraz następujące klauzule fakultatywne w części III zamówienia:</w:t>
      </w:r>
    </w:p>
    <w:p w:rsidR="00B828D1" w:rsidRPr="009A4838" w:rsidRDefault="00B828D1" w:rsidP="00B828D1">
      <w:pPr>
        <w:suppressAutoHyphens/>
        <w:ind w:left="349"/>
        <w:jc w:val="both"/>
        <w:rPr>
          <w:rFonts w:ascii="Tahoma" w:hAnsi="Tahoma" w:cs="Tahoma"/>
          <w:b/>
          <w:highlight w:val="gree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B828D1" w:rsidRPr="00E45AC8" w:rsidTr="00AB3AC6">
        <w:trPr>
          <w:trHeight w:val="480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Nr</w:t>
            </w:r>
          </w:p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  <w:sz w:val="18"/>
                <w:szCs w:val="18"/>
              </w:rPr>
              <w:t>TAK/NIE*</w:t>
            </w: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Liczba punktów</w:t>
            </w:r>
          </w:p>
        </w:tc>
      </w:tr>
      <w:tr w:rsidR="00B828D1" w:rsidRPr="00E45AC8" w:rsidTr="00AB3AC6">
        <w:trPr>
          <w:trHeight w:val="386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4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5 pkt</w:t>
            </w:r>
          </w:p>
        </w:tc>
      </w:tr>
      <w:tr w:rsidR="00B828D1" w:rsidRPr="00E45AC8" w:rsidTr="00AB3AC6">
        <w:trPr>
          <w:trHeight w:val="413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5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344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6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zasiłku dziennego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10 pkt</w:t>
            </w:r>
          </w:p>
        </w:tc>
      </w:tr>
      <w:tr w:rsidR="00B828D1" w:rsidRPr="00E45AC8" w:rsidTr="00AB3AC6">
        <w:trPr>
          <w:trHeight w:val="405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7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rozszerzenia zakresu o zawał serca i udar mózgu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15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8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czasowego zakresu ochrony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0</w:t>
            </w:r>
            <w:r w:rsidRPr="00AF1E29">
              <w:rPr>
                <w:rFonts w:ascii="Tahoma" w:hAnsi="Tahoma" w:cs="Tahoma"/>
              </w:rPr>
              <w:t xml:space="preserve">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9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automatycznego pokrycia w NNW OSP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10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10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zwrotu kosztów badań lekarskich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10 pkt</w:t>
            </w:r>
          </w:p>
        </w:tc>
      </w:tr>
      <w:tr w:rsidR="00B828D1" w:rsidRPr="00E45AC8" w:rsidTr="00AB3AC6">
        <w:trPr>
          <w:trHeight w:val="411"/>
          <w:jc w:val="center"/>
        </w:trPr>
        <w:tc>
          <w:tcPr>
            <w:tcW w:w="1003" w:type="dxa"/>
            <w:vAlign w:val="center"/>
          </w:tcPr>
          <w:p w:rsidR="00B828D1" w:rsidRPr="00E45AC8" w:rsidRDefault="00B828D1" w:rsidP="00AB3AC6">
            <w:pPr>
              <w:suppressAutoHyphens/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11</w:t>
            </w:r>
          </w:p>
        </w:tc>
        <w:tc>
          <w:tcPr>
            <w:tcW w:w="5742" w:type="dxa"/>
            <w:vAlign w:val="center"/>
          </w:tcPr>
          <w:p w:rsidR="00B828D1" w:rsidRPr="00E45AC8" w:rsidRDefault="00B828D1" w:rsidP="00AB3AC6">
            <w:pPr>
              <w:ind w:left="131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Klauzula zwiększenia sumy ubezpieczenia w ubezpieczeniu bezimiennym</w:t>
            </w:r>
          </w:p>
        </w:tc>
        <w:tc>
          <w:tcPr>
            <w:tcW w:w="992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AF1E29">
              <w:rPr>
                <w:rFonts w:ascii="Tahoma" w:hAnsi="Tahoma" w:cs="Tahoma"/>
              </w:rPr>
              <w:t>15 pkt</w:t>
            </w:r>
          </w:p>
        </w:tc>
      </w:tr>
    </w:tbl>
    <w:p w:rsidR="00B828D1" w:rsidRPr="00E45AC8" w:rsidRDefault="00B828D1" w:rsidP="00B828D1">
      <w:pPr>
        <w:ind w:left="60"/>
        <w:jc w:val="both"/>
        <w:rPr>
          <w:rFonts w:ascii="Tahoma" w:hAnsi="Tahoma"/>
          <w:b/>
          <w:position w:val="-4"/>
        </w:rPr>
      </w:pPr>
    </w:p>
    <w:p w:rsidR="00B828D1" w:rsidRPr="00E45AC8" w:rsidRDefault="00B828D1" w:rsidP="00B828D1">
      <w:pPr>
        <w:ind w:left="62"/>
        <w:jc w:val="both"/>
        <w:rPr>
          <w:rFonts w:ascii="Tahoma" w:hAnsi="Tahoma"/>
          <w:position w:val="-4"/>
          <w:sz w:val="18"/>
          <w:szCs w:val="18"/>
        </w:rPr>
      </w:pPr>
      <w:r w:rsidRPr="00E45AC8">
        <w:rPr>
          <w:rFonts w:ascii="Tahoma" w:hAnsi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:rsidR="00B828D1" w:rsidRPr="00E45AC8" w:rsidRDefault="00B828D1" w:rsidP="00B828D1">
      <w:pPr>
        <w:ind w:left="709" w:hanging="360"/>
        <w:rPr>
          <w:rFonts w:ascii="Tahoma" w:hAnsi="Tahoma" w:cs="Tahoma"/>
        </w:rPr>
      </w:pPr>
    </w:p>
    <w:p w:rsidR="00B828D1" w:rsidRPr="009A4838" w:rsidRDefault="00B828D1" w:rsidP="00B828D1">
      <w:pPr>
        <w:ind w:left="709" w:hanging="360"/>
        <w:rPr>
          <w:rFonts w:ascii="Tahoma" w:hAnsi="Tahoma" w:cs="Tahoma"/>
        </w:rPr>
      </w:pPr>
      <w:r w:rsidRPr="00E45AC8">
        <w:rPr>
          <w:rFonts w:ascii="Tahoma" w:hAnsi="Tahoma" w:cs="Tahoma"/>
        </w:rPr>
        <w:t>Oświadczenie dotyczące wszystkich części Zamówienia:</w:t>
      </w:r>
    </w:p>
    <w:p w:rsidR="00B828D1" w:rsidRPr="00C05CC9" w:rsidRDefault="00B828D1" w:rsidP="00B828D1">
      <w:pPr>
        <w:numPr>
          <w:ilvl w:val="0"/>
          <w:numId w:val="2"/>
        </w:numPr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Zobowiązujemy się, w przypadku wyboru naszej oferty, do przedstawienia Zamawiającemu rozbicia składki na poszczególne jednostki </w:t>
      </w:r>
      <w:r w:rsidRPr="00C05CC9">
        <w:rPr>
          <w:rFonts w:ascii="Tahoma" w:hAnsi="Tahoma" w:cs="Tahoma"/>
        </w:rPr>
        <w:t>Zamawiającego i inne podmioty podlegające wspólnemu ubezpieczeniu oraz na poszczególne ryzyka, przed podpisaniem umowy o udzielenie zamówienia publicznego (dotyczy to również ubezpieczeń wspólnych).</w:t>
      </w:r>
    </w:p>
    <w:p w:rsidR="00B828D1" w:rsidRPr="009A483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C05CC9">
        <w:rPr>
          <w:rFonts w:ascii="Tahoma" w:hAnsi="Tahoma" w:cs="Tahoma"/>
        </w:rPr>
        <w:t>Oświadczamy, że uzyskaliśmy informacje niezbędne</w:t>
      </w:r>
      <w:r w:rsidRPr="009A4838">
        <w:rPr>
          <w:rFonts w:ascii="Tahoma" w:hAnsi="Tahoma" w:cs="Tahoma"/>
        </w:rPr>
        <w:t xml:space="preserve"> do przygotowania oferty i właściwego wykonania zamówienia oraz przyjmujemy warunki określone w SIWZ.</w:t>
      </w:r>
    </w:p>
    <w:p w:rsidR="00B828D1" w:rsidRPr="009A483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Oświadczamy, że jesteśmy związani niniejszą ofertą przez okres 30 dni od daty upływu terminu składania ofert.</w:t>
      </w:r>
    </w:p>
    <w:p w:rsidR="00B828D1" w:rsidRPr="00652A89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 xml:space="preserve">Oświadczamy, że przyjmujemy wartości podane w SIWZ jako podstawę do ustalenia wysokości każdego odszkodowania bez odnoszenia ich do wartości nowej danego środka trwałego. </w:t>
      </w:r>
    </w:p>
    <w:p w:rsidR="00B828D1" w:rsidRPr="00652A89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>Oświadczamy, że zawarte w warunkach umownych SIWZ zaproponowane przez Zamawiającego warunki płatności zostały przez naszą firmę zaakceptowane.</w:t>
      </w:r>
    </w:p>
    <w:p w:rsidR="00B828D1" w:rsidRPr="00E45AC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 xml:space="preserve">Oświadczamy, że </w:t>
      </w:r>
      <w:r w:rsidRPr="00652A89">
        <w:rPr>
          <w:rFonts w:ascii="Tahoma" w:hAnsi="Tahoma" w:cs="Tahoma"/>
          <w:sz w:val="18"/>
          <w:szCs w:val="18"/>
        </w:rPr>
        <w:t xml:space="preserve">usługa ubezpieczenia </w:t>
      </w:r>
      <w:r w:rsidRPr="00E45AC8">
        <w:rPr>
          <w:rFonts w:ascii="Tahoma" w:hAnsi="Tahoma" w:cs="Tahoma"/>
          <w:sz w:val="18"/>
          <w:szCs w:val="18"/>
        </w:rPr>
        <w:t xml:space="preserve">zwolniona jest z podatku VAT zgodnie z art. 43 ust. 1 pkt 37 Ustawy z dnia 11 marca 2004 o podatku od towarów i usług (Dz.U. z 2018 r. poz. 2174 z </w:t>
      </w:r>
      <w:proofErr w:type="spellStart"/>
      <w:r w:rsidRPr="00E45AC8">
        <w:rPr>
          <w:rFonts w:ascii="Tahoma" w:hAnsi="Tahoma" w:cs="Tahoma"/>
          <w:sz w:val="18"/>
          <w:szCs w:val="18"/>
        </w:rPr>
        <w:t>późn</w:t>
      </w:r>
      <w:proofErr w:type="spellEnd"/>
      <w:r w:rsidRPr="00E45AC8">
        <w:rPr>
          <w:rFonts w:ascii="Tahoma" w:hAnsi="Tahoma" w:cs="Tahoma"/>
          <w:sz w:val="18"/>
          <w:szCs w:val="18"/>
        </w:rPr>
        <w:t>. zm.).</w:t>
      </w:r>
    </w:p>
    <w:p w:rsidR="00B828D1" w:rsidRPr="00E45AC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E45AC8">
        <w:rPr>
          <w:rFonts w:ascii="Tahoma" w:hAnsi="Tahoma" w:cs="Tahoma"/>
        </w:rPr>
        <w:t>Oświadczamy, że zapoznaliśmy się i akceptujemy istotne postanowienia umowy określone w SIWZ</w:t>
      </w:r>
      <w:r w:rsidRPr="00E45AC8">
        <w:rPr>
          <w:rFonts w:ascii="Tahoma" w:hAnsi="Tahoma" w:cs="Tahoma"/>
        </w:rPr>
        <w:br/>
        <w:t>i zobowiązujemy się, w przypadku wyboru naszej oferty, do zawarcia umów zgodnie z niniejszą ofertą, na warunkach określonych w SIWZ, w miejscu i terminie wyznaczonym przez Zamawiającego.</w:t>
      </w:r>
    </w:p>
    <w:p w:rsidR="00B828D1" w:rsidRPr="00E45AC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E45AC8">
        <w:rPr>
          <w:rFonts w:ascii="Tahoma" w:hAnsi="Tahoma" w:cs="Tahoma"/>
        </w:rPr>
        <w:lastRenderedPageBreak/>
        <w:t>Następujące części niniejszego zamówienia powierzamy podwykonawcom: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4404"/>
        <w:gridCol w:w="4438"/>
      </w:tblGrid>
      <w:tr w:rsidR="00B828D1" w:rsidRPr="00E45AC8" w:rsidTr="00AB3AC6">
        <w:trPr>
          <w:jc w:val="center"/>
        </w:trPr>
        <w:tc>
          <w:tcPr>
            <w:tcW w:w="582" w:type="dxa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L.p.</w:t>
            </w:r>
          </w:p>
        </w:tc>
        <w:tc>
          <w:tcPr>
            <w:tcW w:w="4404" w:type="dxa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Nazwa części zamówienia</w:t>
            </w:r>
          </w:p>
        </w:tc>
        <w:tc>
          <w:tcPr>
            <w:tcW w:w="4438" w:type="dxa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Firma podwykonawcy</w:t>
            </w:r>
          </w:p>
        </w:tc>
      </w:tr>
      <w:tr w:rsidR="00B828D1" w:rsidRPr="00E45AC8" w:rsidTr="00AB3AC6">
        <w:trPr>
          <w:jc w:val="center"/>
        </w:trPr>
        <w:tc>
          <w:tcPr>
            <w:tcW w:w="582" w:type="dxa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04" w:type="dxa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38" w:type="dxa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</w:p>
        </w:tc>
      </w:tr>
      <w:tr w:rsidR="00B828D1" w:rsidRPr="00E45AC8" w:rsidTr="00AB3AC6">
        <w:trPr>
          <w:jc w:val="center"/>
        </w:trPr>
        <w:tc>
          <w:tcPr>
            <w:tcW w:w="582" w:type="dxa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04" w:type="dxa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38" w:type="dxa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</w:p>
        </w:tc>
      </w:tr>
    </w:tbl>
    <w:p w:rsidR="00B828D1" w:rsidRPr="00E45AC8" w:rsidRDefault="00B828D1" w:rsidP="00B828D1">
      <w:pPr>
        <w:ind w:left="709" w:hanging="349"/>
        <w:jc w:val="both"/>
        <w:rPr>
          <w:rFonts w:ascii="Tahoma" w:hAnsi="Tahoma" w:cs="Tahoma"/>
        </w:rPr>
      </w:pPr>
      <w:r w:rsidRPr="00E45AC8">
        <w:rPr>
          <w:rFonts w:ascii="Tahoma" w:hAnsi="Tahoma" w:cs="Tahoma"/>
        </w:rPr>
        <w:tab/>
        <w:t>Uwaga: wypełniają tylko Wykonawcy, którzy powierzą wykonanie części zamówienia podwykonawcom</w:t>
      </w:r>
    </w:p>
    <w:p w:rsidR="00B828D1" w:rsidRPr="00E45AC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E45AC8">
        <w:rPr>
          <w:rFonts w:ascii="Tahoma" w:hAnsi="Tahoma" w:cs="Tahoma"/>
        </w:rPr>
        <w:t>Oświadczamy, że Zamawiający (Ubezpieczający/Ubezpieczony) nie będzie zobowiązany do pokrywania strat Wykonawcy działającego w formie towarzystwa ubezpieczeń wzajemnych przez wnoszenie dodatkowej składki, zgodnie z art. 111 ust. 2 Ustawy z dnia 11 września 2015 r. o działalności ubezpieczeniowej i reasekuracyjnej (Dz. U. z 2019 r. poz. 381</w:t>
      </w:r>
      <w:r w:rsidRPr="00E45AC8">
        <w:rPr>
          <w:rFonts w:ascii="Tahoma" w:hAnsi="Tahoma" w:cs="Tahoma"/>
          <w:color w:val="000000"/>
        </w:rPr>
        <w:t>).</w:t>
      </w:r>
    </w:p>
    <w:p w:rsidR="00B828D1" w:rsidRPr="00C05CC9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C05CC9">
        <w:rPr>
          <w:rFonts w:ascii="Tahoma" w:hAnsi="Tahoma" w:cs="Tahoma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:rsidR="00B828D1" w:rsidRPr="009A483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Oświadczamy, że do poszczególnych ubezpieczeń stanowiących przedmiot zamówienia będą miały zastosowanie wymienione poniżej warunki ubezpieczenia: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5"/>
        <w:gridCol w:w="4824"/>
      </w:tblGrid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Ryzyko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Warunki ubezpieczenia mające zastosowanie do danego ubezpieczenia</w:t>
            </w:r>
          </w:p>
        </w:tc>
      </w:tr>
      <w:tr w:rsidR="00B828D1" w:rsidRPr="009A4838" w:rsidTr="00AB3AC6">
        <w:tc>
          <w:tcPr>
            <w:tcW w:w="9589" w:type="dxa"/>
            <w:gridSpan w:val="2"/>
            <w:shd w:val="clear" w:color="auto" w:fill="auto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  <w:b/>
              </w:rPr>
            </w:pPr>
            <w:r w:rsidRPr="00E45AC8">
              <w:rPr>
                <w:rFonts w:ascii="Tahoma" w:hAnsi="Tahoma" w:cs="Tahoma"/>
                <w:b/>
              </w:rPr>
              <w:t>Część I zamówienia</w:t>
            </w:r>
          </w:p>
        </w:tc>
      </w:tr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OWU …..</w:t>
            </w:r>
          </w:p>
        </w:tc>
      </w:tr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r w:rsidRPr="00E45AC8">
              <w:rPr>
                <w:rFonts w:ascii="Tahoma" w:hAnsi="Tahoma" w:cs="Tahoma"/>
              </w:rPr>
              <w:t>OWU …..</w:t>
            </w:r>
          </w:p>
        </w:tc>
      </w:tr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r w:rsidRPr="00E45AC8">
              <w:rPr>
                <w:rFonts w:ascii="Tahoma" w:hAnsi="Tahoma" w:cs="Tahoma"/>
              </w:rPr>
              <w:t>OWU …..</w:t>
            </w:r>
          </w:p>
        </w:tc>
      </w:tr>
      <w:tr w:rsidR="00B828D1" w:rsidRPr="009A4838" w:rsidTr="00AB3AC6">
        <w:tc>
          <w:tcPr>
            <w:tcW w:w="9589" w:type="dxa"/>
            <w:gridSpan w:val="2"/>
            <w:shd w:val="clear" w:color="auto" w:fill="auto"/>
          </w:tcPr>
          <w:p w:rsidR="00B828D1" w:rsidRPr="00E45AC8" w:rsidRDefault="00B828D1" w:rsidP="00AB3AC6">
            <w:pPr>
              <w:jc w:val="center"/>
            </w:pPr>
            <w:r w:rsidRPr="00E45AC8">
              <w:rPr>
                <w:rFonts w:ascii="Tahoma" w:hAnsi="Tahoma" w:cs="Tahoma"/>
                <w:b/>
              </w:rPr>
              <w:t>Część II zamówienia</w:t>
            </w:r>
          </w:p>
        </w:tc>
      </w:tr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 xml:space="preserve">…………………….. 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r w:rsidRPr="00E45AC8">
              <w:rPr>
                <w:rFonts w:ascii="Tahoma" w:hAnsi="Tahoma" w:cs="Tahoma"/>
              </w:rPr>
              <w:t>OWU …..</w:t>
            </w:r>
          </w:p>
        </w:tc>
      </w:tr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……………………..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pPr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OWU …..</w:t>
            </w:r>
          </w:p>
        </w:tc>
      </w:tr>
      <w:tr w:rsidR="00B828D1" w:rsidRPr="009A4838" w:rsidTr="00AB3AC6">
        <w:tc>
          <w:tcPr>
            <w:tcW w:w="9589" w:type="dxa"/>
            <w:gridSpan w:val="2"/>
            <w:shd w:val="clear" w:color="auto" w:fill="auto"/>
          </w:tcPr>
          <w:p w:rsidR="00B828D1" w:rsidRPr="00E45AC8" w:rsidRDefault="00B828D1" w:rsidP="00AB3AC6">
            <w:pPr>
              <w:jc w:val="center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  <w:b/>
              </w:rPr>
              <w:t>Część III zamówienia</w:t>
            </w:r>
          </w:p>
        </w:tc>
      </w:tr>
      <w:tr w:rsidR="00B828D1" w:rsidRPr="009A4838" w:rsidTr="00AB3AC6">
        <w:tc>
          <w:tcPr>
            <w:tcW w:w="4765" w:type="dxa"/>
            <w:shd w:val="clear" w:color="auto" w:fill="auto"/>
          </w:tcPr>
          <w:p w:rsidR="00B828D1" w:rsidRPr="00E45AC8" w:rsidRDefault="00B828D1" w:rsidP="00AB3AC6">
            <w:pPr>
              <w:jc w:val="both"/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……………………….</w:t>
            </w:r>
          </w:p>
        </w:tc>
        <w:tc>
          <w:tcPr>
            <w:tcW w:w="4824" w:type="dxa"/>
            <w:shd w:val="clear" w:color="auto" w:fill="auto"/>
          </w:tcPr>
          <w:p w:rsidR="00B828D1" w:rsidRPr="00E45AC8" w:rsidRDefault="00B828D1" w:rsidP="00AB3AC6">
            <w:pPr>
              <w:rPr>
                <w:rFonts w:ascii="Tahoma" w:hAnsi="Tahoma" w:cs="Tahoma"/>
              </w:rPr>
            </w:pPr>
            <w:r w:rsidRPr="00E45AC8">
              <w:rPr>
                <w:rFonts w:ascii="Tahoma" w:hAnsi="Tahoma" w:cs="Tahoma"/>
              </w:rPr>
              <w:t>OWU …..</w:t>
            </w:r>
          </w:p>
        </w:tc>
      </w:tr>
    </w:tbl>
    <w:p w:rsidR="00B828D1" w:rsidRPr="00E45AC8" w:rsidRDefault="00B828D1" w:rsidP="00B828D1">
      <w:pPr>
        <w:jc w:val="both"/>
        <w:rPr>
          <w:rFonts w:ascii="Tahoma" w:hAnsi="Tahoma" w:cs="Tahoma"/>
        </w:rPr>
      </w:pPr>
    </w:p>
    <w:p w:rsidR="00B828D1" w:rsidRPr="00E45AC8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E45AC8">
        <w:rPr>
          <w:rFonts w:ascii="Tahoma" w:hAnsi="Tahoma" w:cs="Tahoma"/>
        </w:rPr>
        <w:t>Zobowiązujemy się, w przypadku oceny naszej oferty jako najkorzystniejszej, do dostarczenia Zamawiającemu ustandaryzowanego dokumentu zawierającego informacje o produkcie ubezpieczeniowym oraz ww. OWU przed podpisaniem umowy o udzielenie zamówienia publicznego, zgodnie z postanowieniami pkt. 3.3 SIWZ.</w:t>
      </w:r>
    </w:p>
    <w:p w:rsidR="00B828D1" w:rsidRPr="003D1BB7" w:rsidRDefault="00B828D1" w:rsidP="00B828D1">
      <w:pPr>
        <w:numPr>
          <w:ilvl w:val="0"/>
          <w:numId w:val="2"/>
        </w:numPr>
        <w:jc w:val="both"/>
        <w:rPr>
          <w:rFonts w:ascii="Tahoma" w:hAnsi="Tahoma" w:cs="Tahoma"/>
        </w:rPr>
      </w:pPr>
      <w:r w:rsidRPr="003D1BB7">
        <w:rPr>
          <w:rFonts w:ascii="Tahoma" w:hAnsi="Tahoma" w:cs="Tahoma"/>
        </w:rPr>
        <w:t>Oświadczamy, że Wykonawca którego reprezentujemy jest:</w:t>
      </w:r>
    </w:p>
    <w:p w:rsidR="00B828D1" w:rsidRPr="003D1BB7" w:rsidRDefault="00B828D1" w:rsidP="00B828D1">
      <w:pPr>
        <w:ind w:left="709"/>
        <w:jc w:val="both"/>
        <w:rPr>
          <w:rFonts w:ascii="Tahoma" w:hAnsi="Tahoma" w:cs="Tahoma"/>
        </w:rPr>
      </w:pPr>
      <w:r w:rsidRPr="003D1BB7">
        <w:rPr>
          <w:rFonts w:ascii="Segoe UI Symbol" w:eastAsia="MS Gothic" w:hAnsi="Segoe UI Symbol" w:cs="Segoe UI Symbol"/>
        </w:rPr>
        <w:t>☐</w:t>
      </w:r>
      <w:r w:rsidRPr="003D1BB7">
        <w:rPr>
          <w:rFonts w:ascii="Tahoma" w:hAnsi="Tahoma" w:cs="Tahoma"/>
        </w:rPr>
        <w:t xml:space="preserve"> małym przedsiębiorcą (małe przedsiębiorstwo definiuje się jako przedsiębiorstwo, które zatrudnia mniej niż 50 pracowników i którego roczny obrót lub roczna suma bilansowa nie przekracza 10 milionów EUR)</w:t>
      </w:r>
    </w:p>
    <w:p w:rsidR="00B828D1" w:rsidRPr="003D1BB7" w:rsidRDefault="00B828D1" w:rsidP="00B828D1">
      <w:pPr>
        <w:ind w:left="709"/>
        <w:jc w:val="both"/>
        <w:rPr>
          <w:rFonts w:ascii="Tahoma" w:hAnsi="Tahoma" w:cs="Tahoma"/>
        </w:rPr>
      </w:pPr>
      <w:r w:rsidRPr="003D1BB7">
        <w:rPr>
          <w:rFonts w:ascii="Segoe UI Symbol" w:eastAsia="MS Gothic" w:hAnsi="Segoe UI Symbol" w:cs="Segoe UI Symbol"/>
        </w:rPr>
        <w:t>☐</w:t>
      </w:r>
      <w:r w:rsidRPr="003D1BB7">
        <w:rPr>
          <w:rFonts w:ascii="Tahoma" w:hAnsi="Tahoma" w:cs="Tahoma"/>
        </w:rPr>
        <w:t xml:space="preserve">  średnim przedsiębiorcą (średnie przedsiębiorstwo definiuje się jako przedsiębiorstwo, które zatrudnia mniej niż 250 pracowników i którego roczny obrót nie przekracza 50 milionów lub roczna suma bilansowa nie przekracza 43 milionów EUR) </w:t>
      </w:r>
    </w:p>
    <w:p w:rsidR="00B828D1" w:rsidRPr="009A4838" w:rsidRDefault="00B828D1" w:rsidP="00B828D1">
      <w:pPr>
        <w:ind w:left="709"/>
        <w:jc w:val="both"/>
        <w:rPr>
          <w:rFonts w:ascii="Tahoma" w:hAnsi="Tahoma" w:cs="Tahoma"/>
        </w:rPr>
      </w:pPr>
      <w:r w:rsidRPr="003D1BB7">
        <w:rPr>
          <w:rFonts w:ascii="Segoe UI Symbol" w:eastAsia="MS Gothic" w:hAnsi="Segoe UI Symbol" w:cs="Segoe UI Symbol"/>
        </w:rPr>
        <w:t>☐</w:t>
      </w:r>
      <w:r w:rsidRPr="003D1BB7">
        <w:rPr>
          <w:rFonts w:ascii="Tahoma" w:hAnsi="Tahoma" w:cs="Tahoma"/>
        </w:rPr>
        <w:t xml:space="preserve">  dużym przedsiębiorstwem</w:t>
      </w:r>
    </w:p>
    <w:p w:rsidR="00B828D1" w:rsidRPr="009A4838" w:rsidRDefault="00B828D1" w:rsidP="00B828D1">
      <w:pPr>
        <w:jc w:val="both"/>
        <w:rPr>
          <w:rFonts w:ascii="Tahoma" w:hAnsi="Tahoma" w:cs="Tahoma"/>
        </w:rPr>
      </w:pPr>
    </w:p>
    <w:p w:rsidR="00B828D1" w:rsidRPr="009A4838" w:rsidRDefault="00B828D1" w:rsidP="00B828D1">
      <w:pPr>
        <w:ind w:left="720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Załącznikami do niniejszej oferty są:</w:t>
      </w:r>
    </w:p>
    <w:p w:rsidR="00B828D1" w:rsidRPr="009A4838" w:rsidRDefault="00B828D1" w:rsidP="00B828D1">
      <w:pPr>
        <w:numPr>
          <w:ilvl w:val="0"/>
          <w:numId w:val="1"/>
        </w:numPr>
        <w:tabs>
          <w:tab w:val="clear" w:pos="720"/>
          <w:tab w:val="num" w:pos="993"/>
        </w:tabs>
        <w:ind w:left="1134" w:hanging="567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Oświadczenie nr 1,</w:t>
      </w:r>
    </w:p>
    <w:p w:rsidR="00B828D1" w:rsidRPr="009A4838" w:rsidRDefault="00B828D1" w:rsidP="00B828D1">
      <w:pPr>
        <w:numPr>
          <w:ilvl w:val="0"/>
          <w:numId w:val="1"/>
        </w:numPr>
        <w:tabs>
          <w:tab w:val="clear" w:pos="720"/>
          <w:tab w:val="num" w:pos="993"/>
        </w:tabs>
        <w:ind w:left="1134" w:hanging="567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Pełnomocnictwo dla osoby podpisującej ofertę (jeśli umocowanie nie wynika z KRS bądź dokumentu równorzędnego),</w:t>
      </w:r>
    </w:p>
    <w:p w:rsidR="00B828D1" w:rsidRPr="009A4838" w:rsidRDefault="00B828D1" w:rsidP="00B828D1">
      <w:pPr>
        <w:ind w:left="774"/>
        <w:jc w:val="both"/>
        <w:rPr>
          <w:rFonts w:ascii="Tahoma" w:hAnsi="Tahoma" w:cs="Tahoma"/>
        </w:rPr>
      </w:pPr>
    </w:p>
    <w:p w:rsidR="00B828D1" w:rsidRPr="009A4838" w:rsidRDefault="00B828D1" w:rsidP="00B828D1">
      <w:pPr>
        <w:ind w:left="709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W sprawach nieuregulowanych w ofercie oraz SIWZ, zastosowanie mają OWU. W przypadku wystąpienia sprzecznych zapisów z OWU pierwszeństwo mają zapisy SIWZ i oferty.</w:t>
      </w:r>
    </w:p>
    <w:p w:rsidR="00B828D1" w:rsidRPr="009A4838" w:rsidRDefault="00B828D1" w:rsidP="00B828D1">
      <w:pPr>
        <w:ind w:left="709"/>
        <w:jc w:val="both"/>
        <w:rPr>
          <w:rFonts w:ascii="Tahoma" w:hAnsi="Tahoma" w:cs="Tahoma"/>
        </w:rPr>
      </w:pPr>
    </w:p>
    <w:p w:rsidR="00B828D1" w:rsidRPr="009A4838" w:rsidRDefault="00B828D1" w:rsidP="00B828D1">
      <w:pPr>
        <w:ind w:left="60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Na złożoną ofertę składa się........... ponumerowanych stron z zachowaniem ciągłości numeracji.</w:t>
      </w:r>
    </w:p>
    <w:p w:rsidR="00B828D1" w:rsidRPr="009A4838" w:rsidRDefault="00B828D1" w:rsidP="00B828D1">
      <w:pPr>
        <w:ind w:left="60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  <w:t xml:space="preserve"> </w:t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</w:p>
    <w:p w:rsidR="00B828D1" w:rsidRPr="009A4838" w:rsidRDefault="00B828D1" w:rsidP="00B828D1">
      <w:pPr>
        <w:ind w:right="567" w:firstLine="3969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            Podpisano:     </w:t>
      </w:r>
    </w:p>
    <w:p w:rsidR="00B828D1" w:rsidRPr="009A4838" w:rsidRDefault="00B828D1" w:rsidP="00B828D1">
      <w:pPr>
        <w:ind w:left="5672" w:right="567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......................................................</w:t>
      </w:r>
    </w:p>
    <w:p w:rsidR="00B828D1" w:rsidRDefault="00B828D1" w:rsidP="00B828D1">
      <w:pPr>
        <w:ind w:left="5387" w:right="567"/>
        <w:jc w:val="center"/>
        <w:rPr>
          <w:rFonts w:ascii="Tahoma" w:hAnsi="Tahoma" w:cs="Tahoma"/>
        </w:rPr>
        <w:sectPr w:rsidR="00B828D1" w:rsidSect="00BD4069">
          <w:headerReference w:type="even" r:id="rId6"/>
          <w:footerReference w:type="default" r:id="rId7"/>
          <w:footerReference w:type="first" r:id="rId8"/>
          <w:pgSz w:w="11907" w:h="16840"/>
          <w:pgMar w:top="1077" w:right="907" w:bottom="1134" w:left="907" w:header="709" w:footer="709" w:gutter="0"/>
          <w:paperSrc w:first="7" w:other="7"/>
          <w:cols w:space="708"/>
          <w:docGrid w:linePitch="272"/>
        </w:sectPr>
      </w:pPr>
      <w:r w:rsidRPr="009A4838">
        <w:rPr>
          <w:rFonts w:ascii="Tahoma" w:hAnsi="Tahoma" w:cs="Tahoma"/>
        </w:rPr>
        <w:t>(czytelny podpis lub w przypadku parafki  pieczątka imienna upełnomo</w:t>
      </w:r>
      <w:r>
        <w:rPr>
          <w:rFonts w:ascii="Tahoma" w:hAnsi="Tahoma" w:cs="Tahoma"/>
        </w:rPr>
        <w:t>cnionego/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przedstawiciela/li</w:t>
      </w:r>
    </w:p>
    <w:p w:rsidR="00B828D1" w:rsidRPr="00234FE8" w:rsidRDefault="00B828D1" w:rsidP="00B828D1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jc w:val="both"/>
        <w:rPr>
          <w:rFonts w:ascii="Tahoma" w:hAnsi="Tahoma"/>
          <w:bCs/>
          <w:sz w:val="20"/>
          <w:u w:val="none"/>
        </w:rPr>
      </w:pPr>
      <w:r>
        <w:rPr>
          <w:rFonts w:ascii="Tahoma" w:hAnsi="Tahoma"/>
          <w:bCs/>
          <w:sz w:val="20"/>
          <w:u w:val="none"/>
        </w:rPr>
        <w:lastRenderedPageBreak/>
        <w:t>Załącznik Nr 2</w:t>
      </w:r>
    </w:p>
    <w:p w:rsidR="00B828D1" w:rsidRPr="00F576F1" w:rsidRDefault="00B828D1" w:rsidP="00B828D1">
      <w:pPr>
        <w:ind w:left="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B828D1" w:rsidRDefault="00B828D1" w:rsidP="00B828D1">
      <w:pPr>
        <w:ind w:left="5664"/>
        <w:rPr>
          <w:rFonts w:ascii="Tahoma" w:hAnsi="Tahoma" w:cs="Tahoma"/>
        </w:rPr>
      </w:pPr>
    </w:p>
    <w:p w:rsidR="00B828D1" w:rsidRDefault="00B828D1" w:rsidP="00B828D1">
      <w:pPr>
        <w:ind w:left="5664"/>
        <w:rPr>
          <w:rFonts w:ascii="Tahoma" w:hAnsi="Tahoma" w:cs="Tahoma"/>
        </w:rPr>
      </w:pPr>
    </w:p>
    <w:p w:rsidR="00B828D1" w:rsidRPr="002C6C99" w:rsidRDefault="00B828D1" w:rsidP="00B828D1">
      <w:pPr>
        <w:ind w:left="5664"/>
        <w:jc w:val="right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               ................................................</w:t>
      </w:r>
    </w:p>
    <w:p w:rsidR="00B828D1" w:rsidRPr="002C6C99" w:rsidRDefault="00B828D1" w:rsidP="00B828D1">
      <w:pPr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       </w:t>
      </w:r>
      <w:r>
        <w:rPr>
          <w:rFonts w:ascii="Tahoma" w:hAnsi="Tahoma" w:cs="Tahoma"/>
        </w:rPr>
        <w:t xml:space="preserve">                                                                                                </w:t>
      </w:r>
      <w:r w:rsidRPr="002C6C99">
        <w:rPr>
          <w:rFonts w:ascii="Tahoma" w:hAnsi="Tahoma" w:cs="Tahoma"/>
        </w:rPr>
        <w:t>(miejscowość, data)</w:t>
      </w:r>
    </w:p>
    <w:p w:rsidR="00B828D1" w:rsidRPr="002C6C99" w:rsidRDefault="00B828D1" w:rsidP="00B828D1">
      <w:pPr>
        <w:ind w:right="6803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2C6C99">
        <w:rPr>
          <w:rFonts w:ascii="Tahoma" w:hAnsi="Tahoma" w:cs="Tahoma"/>
        </w:rPr>
        <w:t>....................................................</w:t>
      </w:r>
    </w:p>
    <w:p w:rsidR="00B828D1" w:rsidRDefault="00B828D1" w:rsidP="00B828D1">
      <w:pPr>
        <w:spacing w:before="57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Nazwa i adres Wykonawcy</w:t>
      </w:r>
    </w:p>
    <w:p w:rsidR="00B828D1" w:rsidRDefault="00B828D1" w:rsidP="00B828D1">
      <w:pPr>
        <w:ind w:left="5664"/>
        <w:rPr>
          <w:rFonts w:ascii="Tahoma" w:hAnsi="Tahoma" w:cs="Tahoma"/>
        </w:rPr>
      </w:pPr>
    </w:p>
    <w:p w:rsidR="00B828D1" w:rsidRPr="002C6C99" w:rsidRDefault="00B828D1" w:rsidP="00B828D1">
      <w:pPr>
        <w:pStyle w:val="Wcicienormalne1"/>
        <w:spacing w:before="57" w:line="360" w:lineRule="auto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2C6C99">
        <w:rPr>
          <w:rFonts w:ascii="Tahoma" w:hAnsi="Tahoma" w:cs="Tahoma"/>
          <w:b/>
          <w:sz w:val="20"/>
          <w:szCs w:val="20"/>
        </w:rPr>
        <w:t>OŚWIADCZENIE  WYKONAWCY nr 1</w:t>
      </w:r>
    </w:p>
    <w:p w:rsidR="00B828D1" w:rsidRPr="002C6C99" w:rsidRDefault="00B828D1" w:rsidP="00B828D1">
      <w:pPr>
        <w:spacing w:line="360" w:lineRule="auto"/>
        <w:jc w:val="both"/>
        <w:rPr>
          <w:rFonts w:ascii="Tahoma" w:eastAsia="Arial Narrow" w:hAnsi="Tahoma" w:cs="Tahoma"/>
          <w:bCs/>
        </w:rPr>
      </w:pPr>
      <w:r w:rsidRPr="002C6C99">
        <w:rPr>
          <w:rFonts w:ascii="Tahoma" w:eastAsia="Arial Narrow" w:hAnsi="Tahoma" w:cs="Tahoma"/>
          <w:bCs/>
        </w:rPr>
        <w:t xml:space="preserve">Dotyczy: postępowania prowadzonego w trybie przetargu nieograniczonego na </w:t>
      </w:r>
    </w:p>
    <w:p w:rsidR="00B828D1" w:rsidRPr="002C6C99" w:rsidRDefault="00B828D1" w:rsidP="00B828D1">
      <w:pPr>
        <w:pStyle w:val="Nagwek21"/>
        <w:keepNext/>
        <w:spacing w:line="360" w:lineRule="auto"/>
        <w:rPr>
          <w:rFonts w:ascii="Tahoma" w:hAnsi="Tahoma" w:cs="Tahoma"/>
          <w:b/>
          <w:i/>
          <w:sz w:val="20"/>
          <w:szCs w:val="20"/>
        </w:rPr>
      </w:pPr>
      <w:r w:rsidRPr="002C6C99">
        <w:rPr>
          <w:rFonts w:ascii="Tahoma" w:hAnsi="Tahoma" w:cs="Tahoma"/>
          <w:b/>
          <w:i/>
          <w:sz w:val="20"/>
          <w:szCs w:val="20"/>
        </w:rPr>
        <w:t>OCHRONĘ UBEZPIECZENIOWĄ ZAMAWIAJĄCEGO</w:t>
      </w:r>
    </w:p>
    <w:p w:rsidR="00B828D1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  <w:r w:rsidRPr="00E45AC8">
        <w:rPr>
          <w:rFonts w:ascii="Tahoma" w:hAnsi="Tahoma" w:cs="Tahoma"/>
          <w:b/>
          <w:i/>
        </w:rPr>
        <w:t>- w części I Zamówienia*</w:t>
      </w: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</w:p>
    <w:p w:rsidR="00B828D1" w:rsidRPr="00E45AC8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  <w:r w:rsidRPr="00E45AC8">
        <w:rPr>
          <w:rFonts w:ascii="Tahoma" w:hAnsi="Tahoma" w:cs="Tahoma"/>
          <w:b/>
          <w:i/>
        </w:rPr>
        <w:t>- w części II Zamówienia*</w:t>
      </w:r>
    </w:p>
    <w:p w:rsidR="00B828D1" w:rsidRDefault="00B828D1" w:rsidP="00B828D1">
      <w:pPr>
        <w:ind w:firstLine="567"/>
        <w:rPr>
          <w:rFonts w:ascii="Tahoma" w:hAnsi="Tahoma" w:cs="Tahoma"/>
          <w:b/>
          <w:i/>
        </w:rPr>
      </w:pPr>
    </w:p>
    <w:p w:rsidR="00B828D1" w:rsidRPr="002C6C99" w:rsidRDefault="00B828D1" w:rsidP="00B828D1">
      <w:pPr>
        <w:ind w:firstLine="567"/>
        <w:rPr>
          <w:rFonts w:ascii="Tahoma" w:eastAsia="Arial Narrow" w:hAnsi="Tahoma" w:cs="Tahoma"/>
          <w:lang w:eastAsia="ar-SA"/>
        </w:rPr>
      </w:pPr>
      <w:r w:rsidRPr="00E45AC8">
        <w:rPr>
          <w:rFonts w:ascii="Tahoma" w:hAnsi="Tahoma" w:cs="Tahoma"/>
          <w:b/>
          <w:i/>
        </w:rPr>
        <w:t>- w części III Zamówienia*</w:t>
      </w:r>
    </w:p>
    <w:p w:rsidR="00B828D1" w:rsidRPr="002C6C99" w:rsidRDefault="00B828D1" w:rsidP="00B828D1">
      <w:pPr>
        <w:autoSpaceDE w:val="0"/>
        <w:spacing w:before="57" w:line="360" w:lineRule="auto"/>
        <w:jc w:val="both"/>
        <w:rPr>
          <w:rFonts w:ascii="Tahoma" w:eastAsia="Arial Narrow" w:hAnsi="Tahoma" w:cs="Tahoma"/>
          <w:b/>
          <w:bCs/>
        </w:rPr>
      </w:pPr>
    </w:p>
    <w:p w:rsidR="00B828D1" w:rsidRPr="004E4096" w:rsidRDefault="00B828D1" w:rsidP="00B828D1">
      <w:pPr>
        <w:autoSpaceDE w:val="0"/>
        <w:spacing w:before="57" w:line="360" w:lineRule="auto"/>
        <w:jc w:val="both"/>
        <w:rPr>
          <w:rFonts w:ascii="Tahoma" w:eastAsia="Arial Narrow" w:hAnsi="Tahoma" w:cs="Tahoma"/>
          <w:b/>
          <w:bCs/>
        </w:rPr>
      </w:pPr>
      <w:r w:rsidRPr="003D1BB7">
        <w:rPr>
          <w:rFonts w:ascii="Tahoma" w:eastAsia="Arial Narrow" w:hAnsi="Tahoma" w:cs="Tahoma"/>
          <w:b/>
          <w:bCs/>
        </w:rPr>
        <w:t xml:space="preserve">Oświadczam, </w:t>
      </w:r>
      <w:r w:rsidRPr="003D1BB7">
        <w:rPr>
          <w:rFonts w:ascii="Tahoma" w:hAnsi="Tahoma" w:cs="Tahoma"/>
          <w:b/>
          <w:bCs/>
        </w:rPr>
        <w:t xml:space="preserve">że nie podlegam wykluczeniu z postępowania o udzielenie zamówienia na podstawie art. 24 ust. 1 </w:t>
      </w:r>
      <w:r w:rsidRPr="003D1BB7">
        <w:rPr>
          <w:rFonts w:ascii="Tahoma" w:hAnsi="Tahoma" w:cs="Tahoma"/>
          <w:b/>
          <w:bCs/>
          <w:i/>
        </w:rPr>
        <w:t xml:space="preserve">pkt </w:t>
      </w:r>
      <w:r w:rsidRPr="00C05CC9">
        <w:rPr>
          <w:rFonts w:ascii="Tahoma" w:hAnsi="Tahoma" w:cs="Tahoma"/>
          <w:b/>
          <w:bCs/>
          <w:i/>
        </w:rPr>
        <w:t>12-23 oraz ust. 5 pkt. 1</w:t>
      </w:r>
      <w:r w:rsidRPr="00C05CC9">
        <w:rPr>
          <w:rFonts w:ascii="Tahoma" w:hAnsi="Tahoma" w:cs="Tahoma"/>
          <w:b/>
          <w:bCs/>
        </w:rPr>
        <w:t xml:space="preserve"> </w:t>
      </w:r>
      <w:r w:rsidRPr="00C05CC9">
        <w:rPr>
          <w:rFonts w:ascii="Tahoma" w:eastAsia="Arial Narrow" w:hAnsi="Tahoma" w:cs="Tahoma"/>
          <w:b/>
          <w:bCs/>
        </w:rPr>
        <w:t xml:space="preserve"> i mogę ubiegać się </w:t>
      </w:r>
      <w:r w:rsidRPr="00C05CC9">
        <w:rPr>
          <w:rFonts w:ascii="Tahoma" w:hAnsi="Tahoma" w:cs="Tahoma"/>
          <w:b/>
          <w:bCs/>
        </w:rPr>
        <w:t xml:space="preserve">o udzielenie zamówienia </w:t>
      </w:r>
      <w:r w:rsidRPr="00C05CC9">
        <w:rPr>
          <w:rFonts w:ascii="Tahoma" w:eastAsia="Arial Narrow" w:hAnsi="Tahoma" w:cs="Tahoma"/>
          <w:b/>
          <w:bCs/>
        </w:rPr>
        <w:t>oraz spełniam</w:t>
      </w:r>
      <w:r w:rsidRPr="00C05CC9">
        <w:rPr>
          <w:rFonts w:ascii="Tahoma" w:eastAsia="Arial Narrow" w:hAnsi="Tahoma" w:cs="Tahoma"/>
          <w:b/>
          <w:bCs/>
          <w:strike/>
        </w:rPr>
        <w:t xml:space="preserve"> </w:t>
      </w:r>
      <w:r w:rsidRPr="00C05CC9">
        <w:rPr>
          <w:rFonts w:ascii="Tahoma" w:eastAsia="Arial Narrow" w:hAnsi="Tahoma" w:cs="Tahoma"/>
          <w:b/>
          <w:bCs/>
        </w:rPr>
        <w:t xml:space="preserve">warunki określone w art. 22 ust. </w:t>
      </w:r>
      <w:r w:rsidRPr="00C05CC9">
        <w:rPr>
          <w:rFonts w:ascii="Tahoma" w:eastAsia="Arial Narrow" w:hAnsi="Tahoma" w:cs="Tahoma"/>
          <w:b/>
          <w:bCs/>
          <w:i/>
        </w:rPr>
        <w:t xml:space="preserve">1b pkt 1 </w:t>
      </w:r>
      <w:r w:rsidRPr="00C05CC9">
        <w:rPr>
          <w:rFonts w:ascii="Tahoma" w:eastAsia="Arial Narrow" w:hAnsi="Tahoma" w:cs="Tahoma"/>
          <w:b/>
          <w:bCs/>
        </w:rPr>
        <w:t xml:space="preserve">ustawy z dnia 29 stycznia 2004 roku Prawo Zamówień </w:t>
      </w:r>
      <w:r w:rsidRPr="00C05CC9">
        <w:rPr>
          <w:rFonts w:ascii="Tahoma" w:hAnsi="Tahoma" w:cs="Tahoma"/>
          <w:b/>
        </w:rPr>
        <w:t>Publicznych (Dz.U. 2018 poz. 1986</w:t>
      </w:r>
      <w:r w:rsidRPr="00C05CC9">
        <w:rPr>
          <w:rFonts w:ascii="Tahoma" w:hAnsi="Tahoma" w:cs="Tahoma"/>
        </w:rPr>
        <w:t xml:space="preserve"> </w:t>
      </w:r>
      <w:r w:rsidRPr="00C05CC9">
        <w:rPr>
          <w:rFonts w:ascii="Tahoma" w:hAnsi="Tahoma" w:cs="Tahoma"/>
          <w:b/>
        </w:rPr>
        <w:t xml:space="preserve">z </w:t>
      </w:r>
      <w:proofErr w:type="spellStart"/>
      <w:r w:rsidRPr="00C05CC9">
        <w:rPr>
          <w:rFonts w:ascii="Tahoma" w:hAnsi="Tahoma" w:cs="Tahoma"/>
          <w:b/>
        </w:rPr>
        <w:t>późn</w:t>
      </w:r>
      <w:proofErr w:type="spellEnd"/>
      <w:r w:rsidRPr="00C05CC9">
        <w:rPr>
          <w:rFonts w:ascii="Tahoma" w:hAnsi="Tahoma" w:cs="Tahoma"/>
          <w:b/>
        </w:rPr>
        <w:t>. zm.),</w:t>
      </w:r>
      <w:r w:rsidRPr="003D1BB7">
        <w:rPr>
          <w:rFonts w:ascii="Tahoma" w:hAnsi="Tahoma" w:cs="Tahoma"/>
          <w:b/>
        </w:rPr>
        <w:t xml:space="preserve"> tj.</w:t>
      </w:r>
      <w:r w:rsidRPr="003D1BB7">
        <w:rPr>
          <w:rFonts w:ascii="Tahoma" w:hAnsi="Tahoma" w:cs="Tahoma"/>
          <w:spacing w:val="-5"/>
          <w:w w:val="109"/>
        </w:rPr>
        <w:t xml:space="preserve"> </w:t>
      </w:r>
      <w:r w:rsidRPr="003D1BB7">
        <w:rPr>
          <w:rFonts w:ascii="Tahoma" w:hAnsi="Tahoma" w:cs="Tahoma"/>
          <w:b/>
        </w:rPr>
        <w:t>posiadam zezwolenie na prowadzenie działalności ubezpieczeniowej.</w:t>
      </w:r>
    </w:p>
    <w:p w:rsidR="00B828D1" w:rsidRDefault="00B828D1" w:rsidP="00B828D1">
      <w:pPr>
        <w:pStyle w:val="Tekstpodstawowywcity2"/>
        <w:spacing w:line="240" w:lineRule="auto"/>
        <w:ind w:left="0" w:firstLine="0"/>
        <w:rPr>
          <w:rFonts w:ascii="Tahoma" w:hAnsi="Tahoma" w:cs="Tahoma"/>
          <w:sz w:val="20"/>
          <w:highlight w:val="red"/>
        </w:rPr>
      </w:pPr>
    </w:p>
    <w:p w:rsidR="00B828D1" w:rsidRPr="003438EF" w:rsidRDefault="00B828D1" w:rsidP="00B828D1">
      <w:pPr>
        <w:pStyle w:val="Tekstpodstawowywcity2"/>
        <w:spacing w:line="240" w:lineRule="auto"/>
        <w:ind w:left="0" w:firstLine="0"/>
        <w:rPr>
          <w:rFonts w:ascii="Tahoma" w:hAnsi="Tahoma" w:cs="Tahoma"/>
          <w:i/>
          <w:sz w:val="20"/>
          <w:highlight w:val="magenta"/>
        </w:rPr>
      </w:pPr>
    </w:p>
    <w:p w:rsidR="00B828D1" w:rsidRPr="009925DC" w:rsidRDefault="00B828D1" w:rsidP="00B828D1">
      <w:pPr>
        <w:pStyle w:val="Tekstpodstawowywcity2"/>
        <w:ind w:left="0" w:firstLine="0"/>
        <w:rPr>
          <w:rFonts w:ascii="Tahoma" w:hAnsi="Tahoma" w:cs="Tahoma"/>
          <w:b/>
          <w:sz w:val="20"/>
        </w:rPr>
      </w:pPr>
      <w:r w:rsidRPr="003D1BB7">
        <w:rPr>
          <w:rFonts w:ascii="Tahoma" w:hAnsi="Tahoma" w:cs="Tahoma"/>
          <w:b/>
          <w:sz w:val="20"/>
        </w:rPr>
        <w:t>*Ponadto oświadczam, że wymienieni w ofercie podwykonawcy, którym zamierzam powierzyć wykonanie części zamówienia nie podlega/ją wykluczeniu z postępowania o udzielenie zamówienia na podstawie art. 24 ust. 1 pkt 12-22 oraz ust. 5 pkt. 1.</w:t>
      </w:r>
    </w:p>
    <w:p w:rsidR="00B828D1" w:rsidRPr="00E90B0E" w:rsidRDefault="00B828D1" w:rsidP="00B828D1">
      <w:pPr>
        <w:pStyle w:val="Tekstpodstawowywcity2"/>
        <w:spacing w:line="240" w:lineRule="auto"/>
        <w:ind w:left="0" w:firstLine="0"/>
        <w:rPr>
          <w:rFonts w:ascii="Tahoma" w:hAnsi="Tahoma" w:cs="Tahoma"/>
          <w:sz w:val="20"/>
        </w:rPr>
      </w:pPr>
    </w:p>
    <w:p w:rsidR="00B828D1" w:rsidRPr="002C6C99" w:rsidRDefault="00B828D1" w:rsidP="00B828D1">
      <w:pPr>
        <w:pStyle w:val="Tekstpodstawowy"/>
        <w:spacing w:line="240" w:lineRule="auto"/>
        <w:jc w:val="left"/>
        <w:rPr>
          <w:rFonts w:ascii="Tahoma" w:hAnsi="Tahoma" w:cs="Tahoma"/>
          <w:b w:val="0"/>
          <w:sz w:val="20"/>
        </w:rPr>
      </w:pPr>
    </w:p>
    <w:p w:rsidR="00B828D1" w:rsidRPr="002C6C99" w:rsidRDefault="00B828D1" w:rsidP="00B828D1">
      <w:pPr>
        <w:pStyle w:val="Tekstpodstawowy"/>
        <w:spacing w:line="240" w:lineRule="auto"/>
        <w:jc w:val="left"/>
        <w:rPr>
          <w:rFonts w:ascii="Tahoma" w:hAnsi="Tahoma" w:cs="Tahoma"/>
          <w:b w:val="0"/>
          <w:sz w:val="20"/>
        </w:rPr>
      </w:pPr>
    </w:p>
    <w:p w:rsidR="00B828D1" w:rsidRPr="002C6C99" w:rsidRDefault="00B828D1" w:rsidP="00B828D1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:rsidR="00B828D1" w:rsidRPr="002C6C99" w:rsidRDefault="00B828D1" w:rsidP="00B828D1">
      <w:pPr>
        <w:ind w:right="567" w:firstLine="3969"/>
        <w:jc w:val="both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            Podpisano:</w:t>
      </w:r>
    </w:p>
    <w:p w:rsidR="00B828D1" w:rsidRPr="002C6C99" w:rsidRDefault="00B828D1" w:rsidP="00B828D1">
      <w:pPr>
        <w:ind w:left="4963" w:right="567" w:firstLine="709"/>
        <w:jc w:val="both"/>
        <w:rPr>
          <w:rFonts w:ascii="Tahoma" w:hAnsi="Tahoma" w:cs="Tahoma"/>
        </w:rPr>
      </w:pPr>
      <w:r w:rsidRPr="002C6C99">
        <w:rPr>
          <w:rFonts w:ascii="Tahoma" w:hAnsi="Tahoma" w:cs="Tahoma"/>
        </w:rPr>
        <w:t>.........................................................</w:t>
      </w:r>
    </w:p>
    <w:p w:rsidR="00B828D1" w:rsidRPr="002C6C99" w:rsidRDefault="00B828D1" w:rsidP="00B828D1">
      <w:pPr>
        <w:ind w:left="5387" w:right="567"/>
        <w:jc w:val="center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(czytelny podpis lub w przypadku parafki  pieczątka imienna upełnomocnionego/</w:t>
      </w:r>
      <w:proofErr w:type="spellStart"/>
      <w:r w:rsidRPr="002C6C99">
        <w:rPr>
          <w:rFonts w:ascii="Tahoma" w:hAnsi="Tahoma" w:cs="Tahoma"/>
        </w:rPr>
        <w:t>ych</w:t>
      </w:r>
      <w:proofErr w:type="spellEnd"/>
      <w:r w:rsidRPr="002C6C99">
        <w:rPr>
          <w:rFonts w:ascii="Tahoma" w:hAnsi="Tahoma" w:cs="Tahoma"/>
        </w:rPr>
        <w:t xml:space="preserve"> przedstawiciela/li)</w:t>
      </w:r>
    </w:p>
    <w:p w:rsidR="00B828D1" w:rsidRPr="002C6C99" w:rsidRDefault="00B828D1" w:rsidP="00B828D1"/>
    <w:p w:rsidR="00B828D1" w:rsidRPr="00252FC7" w:rsidRDefault="00B828D1" w:rsidP="00B828D1">
      <w:pPr>
        <w:rPr>
          <w:color w:val="0070C0"/>
        </w:rPr>
      </w:pPr>
    </w:p>
    <w:p w:rsidR="00B828D1" w:rsidRPr="00252FC7" w:rsidRDefault="00B828D1" w:rsidP="00B828D1">
      <w:pPr>
        <w:rPr>
          <w:color w:val="0070C0"/>
        </w:rPr>
      </w:pPr>
    </w:p>
    <w:p w:rsidR="00B828D1" w:rsidRPr="00252FC7" w:rsidRDefault="00B828D1" w:rsidP="00B828D1">
      <w:pPr>
        <w:rPr>
          <w:color w:val="0070C0"/>
        </w:rPr>
      </w:pPr>
    </w:p>
    <w:p w:rsidR="00B828D1" w:rsidRDefault="00B828D1" w:rsidP="00B828D1">
      <w:pPr>
        <w:rPr>
          <w:rFonts w:ascii="Tahoma" w:hAnsi="Tahoma" w:cs="Tahoma"/>
        </w:rPr>
      </w:pPr>
      <w:r w:rsidRPr="00E45AC8">
        <w:rPr>
          <w:rFonts w:ascii="Tahoma" w:hAnsi="Tahoma" w:cs="Tahoma"/>
        </w:rPr>
        <w:t>*niepotrzebne skreślić</w:t>
      </w:r>
    </w:p>
    <w:p w:rsidR="00B828D1" w:rsidRDefault="00B828D1" w:rsidP="00B828D1">
      <w:pPr>
        <w:rPr>
          <w:rFonts w:ascii="Tahoma" w:hAnsi="Tahoma" w:cs="Tahoma"/>
        </w:rPr>
      </w:pPr>
    </w:p>
    <w:p w:rsidR="00B828D1" w:rsidRPr="007D791F" w:rsidRDefault="00B828D1" w:rsidP="00B828D1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 w:rsidRPr="007D791F">
        <w:rPr>
          <w:rFonts w:ascii="Tahoma" w:hAnsi="Tahoma"/>
          <w:bCs/>
          <w:sz w:val="20"/>
          <w:u w:val="none"/>
        </w:rPr>
        <w:lastRenderedPageBreak/>
        <w:t xml:space="preserve">Załącznik Nr </w:t>
      </w:r>
      <w:r>
        <w:rPr>
          <w:rFonts w:ascii="Tahoma" w:hAnsi="Tahoma"/>
          <w:bCs/>
          <w:sz w:val="20"/>
          <w:u w:val="none"/>
        </w:rPr>
        <w:t>3</w:t>
      </w:r>
    </w:p>
    <w:p w:rsidR="00B828D1" w:rsidRPr="007D791F" w:rsidRDefault="00B828D1" w:rsidP="00B828D1">
      <w:pPr>
        <w:ind w:left="5664"/>
        <w:rPr>
          <w:rFonts w:ascii="Tahoma" w:hAnsi="Tahoma" w:cs="Tahoma"/>
        </w:rPr>
      </w:pPr>
      <w:r w:rsidRPr="007D791F">
        <w:rPr>
          <w:rFonts w:ascii="Tahoma" w:hAnsi="Tahoma" w:cs="Tahoma"/>
        </w:rPr>
        <w:tab/>
      </w:r>
      <w:r w:rsidRPr="007D791F">
        <w:rPr>
          <w:rFonts w:ascii="Tahoma" w:hAnsi="Tahoma" w:cs="Tahoma"/>
        </w:rPr>
        <w:tab/>
      </w:r>
      <w:r w:rsidRPr="007D791F">
        <w:rPr>
          <w:rFonts w:ascii="Tahoma" w:hAnsi="Tahoma" w:cs="Tahoma"/>
        </w:rPr>
        <w:tab/>
      </w:r>
      <w:r w:rsidRPr="007D791F">
        <w:rPr>
          <w:rFonts w:ascii="Tahoma" w:hAnsi="Tahoma" w:cs="Tahoma"/>
        </w:rPr>
        <w:tab/>
      </w:r>
    </w:p>
    <w:p w:rsidR="00B828D1" w:rsidRPr="007D791F" w:rsidRDefault="00B828D1" w:rsidP="00B828D1">
      <w:pPr>
        <w:ind w:left="5400"/>
        <w:jc w:val="right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</w:t>
      </w:r>
    </w:p>
    <w:p w:rsidR="00B828D1" w:rsidRPr="007D791F" w:rsidRDefault="00B828D1" w:rsidP="00B828D1">
      <w:pPr>
        <w:ind w:left="5664"/>
        <w:rPr>
          <w:rFonts w:ascii="Tahoma" w:hAnsi="Tahoma" w:cs="Tahoma"/>
        </w:rPr>
      </w:pPr>
    </w:p>
    <w:p w:rsidR="00B828D1" w:rsidRPr="007D791F" w:rsidRDefault="00B828D1" w:rsidP="00B828D1">
      <w:pPr>
        <w:ind w:left="5664"/>
        <w:jc w:val="right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               ................................................</w:t>
      </w:r>
    </w:p>
    <w:p w:rsidR="00B828D1" w:rsidRPr="007D791F" w:rsidRDefault="00B828D1" w:rsidP="00B828D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                    </w:t>
      </w:r>
      <w:bookmarkStart w:id="0" w:name="_GoBack"/>
      <w:bookmarkEnd w:id="0"/>
      <w:r w:rsidRPr="007D791F">
        <w:rPr>
          <w:rFonts w:ascii="Tahoma" w:hAnsi="Tahoma" w:cs="Tahoma"/>
        </w:rPr>
        <w:t>(miejscowość, data)</w:t>
      </w:r>
    </w:p>
    <w:p w:rsidR="00B828D1" w:rsidRPr="007D791F" w:rsidRDefault="00B828D1" w:rsidP="00B828D1">
      <w:pPr>
        <w:ind w:right="6803"/>
        <w:rPr>
          <w:rFonts w:ascii="Tahoma" w:hAnsi="Tahoma" w:cs="Tahoma"/>
        </w:rPr>
      </w:pPr>
      <w:r w:rsidRPr="007D791F">
        <w:rPr>
          <w:rFonts w:ascii="Tahoma" w:hAnsi="Tahoma" w:cs="Tahoma"/>
        </w:rPr>
        <w:t>....................................................</w:t>
      </w:r>
    </w:p>
    <w:p w:rsidR="00B828D1" w:rsidRPr="007D791F" w:rsidRDefault="00B828D1" w:rsidP="00B828D1">
      <w:pPr>
        <w:spacing w:before="57" w:line="360" w:lineRule="auto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Nazwa i adres Wykonawcy</w:t>
      </w:r>
    </w:p>
    <w:p w:rsidR="00B828D1" w:rsidRPr="007D791F" w:rsidRDefault="00B828D1" w:rsidP="00B828D1">
      <w:pPr>
        <w:rPr>
          <w:rFonts w:ascii="Tahoma" w:hAnsi="Tahoma" w:cs="Tahoma"/>
          <w:highlight w:val="green"/>
        </w:rPr>
      </w:pPr>
    </w:p>
    <w:p w:rsidR="00B828D1" w:rsidRPr="009452BF" w:rsidRDefault="00B828D1" w:rsidP="00B828D1">
      <w:pPr>
        <w:jc w:val="both"/>
        <w:rPr>
          <w:rFonts w:ascii="Tahoma" w:hAnsi="Tahoma" w:cs="Tahoma"/>
        </w:rPr>
      </w:pPr>
    </w:p>
    <w:p w:rsidR="00B828D1" w:rsidRPr="009452BF" w:rsidRDefault="00B828D1" w:rsidP="00B828D1">
      <w:pPr>
        <w:pBdr>
          <w:top w:val="single" w:sz="2" w:space="10" w:color="000000"/>
          <w:left w:val="single" w:sz="2" w:space="0" w:color="000000"/>
          <w:bottom w:val="single" w:sz="2" w:space="0" w:color="000000"/>
          <w:right w:val="single" w:sz="2" w:space="0" w:color="000000"/>
        </w:pBdr>
        <w:tabs>
          <w:tab w:val="left" w:pos="8505"/>
          <w:tab w:val="left" w:pos="10915"/>
        </w:tabs>
        <w:ind w:left="4395" w:right="759"/>
        <w:jc w:val="center"/>
        <w:rPr>
          <w:rFonts w:ascii="Tahoma" w:hAnsi="Tahoma" w:cs="Tahoma"/>
          <w:b/>
        </w:rPr>
      </w:pPr>
      <w:r w:rsidRPr="009452BF">
        <w:rPr>
          <w:rFonts w:ascii="Tahoma" w:hAnsi="Tahoma" w:cs="Tahoma"/>
          <w:b/>
        </w:rPr>
        <w:t>Gmina Włocławek</w:t>
      </w:r>
      <w:r w:rsidRPr="009452BF">
        <w:rPr>
          <w:rFonts w:ascii="Tahoma" w:hAnsi="Tahoma" w:cs="Tahoma"/>
          <w:b/>
        </w:rPr>
        <w:br/>
        <w:t>ul. Królewiecka 7</w:t>
      </w:r>
    </w:p>
    <w:p w:rsidR="00B828D1" w:rsidRDefault="00B828D1" w:rsidP="00B828D1">
      <w:pPr>
        <w:pBdr>
          <w:top w:val="single" w:sz="2" w:space="10" w:color="000000"/>
          <w:left w:val="single" w:sz="2" w:space="0" w:color="000000"/>
          <w:bottom w:val="single" w:sz="2" w:space="0" w:color="000000"/>
          <w:right w:val="single" w:sz="2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87-800 Włocławek</w:t>
      </w:r>
    </w:p>
    <w:p w:rsidR="00B828D1" w:rsidRDefault="00B828D1" w:rsidP="00B828D1">
      <w:pPr>
        <w:pBdr>
          <w:top w:val="single" w:sz="2" w:space="10" w:color="000000"/>
          <w:left w:val="single" w:sz="2" w:space="0" w:color="000000"/>
          <w:bottom w:val="single" w:sz="2" w:space="0" w:color="000000"/>
          <w:right w:val="single" w:sz="2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</w:p>
    <w:p w:rsidR="00B828D1" w:rsidRDefault="00B828D1" w:rsidP="00B828D1">
      <w:pPr>
        <w:jc w:val="both"/>
        <w:rPr>
          <w:rFonts w:ascii="Tahoma" w:hAnsi="Tahoma" w:cs="Tahoma"/>
        </w:rPr>
      </w:pPr>
    </w:p>
    <w:p w:rsidR="00B828D1" w:rsidRDefault="00B828D1" w:rsidP="00B828D1">
      <w:pPr>
        <w:rPr>
          <w:rFonts w:ascii="Tahoma" w:hAnsi="Tahoma" w:cs="Tahoma"/>
          <w:highlight w:val="green"/>
        </w:rPr>
      </w:pPr>
    </w:p>
    <w:p w:rsidR="00B828D1" w:rsidRDefault="00B828D1" w:rsidP="00B828D1">
      <w:pPr>
        <w:pStyle w:val="Wcicienormalne1"/>
        <w:spacing w:before="57" w:line="360" w:lineRule="auto"/>
        <w:ind w:left="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OŚWIADCZENIE  WYKONAWCY </w:t>
      </w:r>
      <w:r w:rsidRPr="003D1BB7">
        <w:rPr>
          <w:rFonts w:ascii="Tahoma" w:hAnsi="Tahoma" w:cs="Tahoma"/>
          <w:b/>
          <w:sz w:val="20"/>
          <w:szCs w:val="20"/>
        </w:rPr>
        <w:t>nr 2 DO OFERTY Z dn. …………………..</w:t>
      </w:r>
    </w:p>
    <w:p w:rsidR="00B828D1" w:rsidRDefault="00B828D1" w:rsidP="00B828D1">
      <w:pPr>
        <w:spacing w:line="360" w:lineRule="auto"/>
        <w:jc w:val="both"/>
        <w:rPr>
          <w:rFonts w:ascii="Tahoma" w:eastAsia="Arial Narrow" w:hAnsi="Tahoma" w:cs="Tahoma"/>
          <w:bCs/>
        </w:rPr>
      </w:pPr>
      <w:r>
        <w:rPr>
          <w:rFonts w:ascii="Tahoma" w:eastAsia="Arial Narrow" w:hAnsi="Tahoma" w:cs="Tahoma"/>
          <w:bCs/>
        </w:rPr>
        <w:t xml:space="preserve">Dotyczy: postępowania prowadzonego w trybie przetargu nieograniczonego na </w:t>
      </w:r>
    </w:p>
    <w:p w:rsidR="00B828D1" w:rsidRDefault="00B828D1" w:rsidP="00B828D1">
      <w:pPr>
        <w:pStyle w:val="Nagwek21"/>
        <w:keepNext/>
        <w:spacing w:line="360" w:lineRule="auto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OCHRONĘ UBEZPIECZENIOWĄ ZAMAWIAJĄCEGO</w:t>
      </w:r>
    </w:p>
    <w:p w:rsidR="00B828D1" w:rsidRPr="002C51B9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  <w:r w:rsidRPr="002C51B9">
        <w:rPr>
          <w:rFonts w:ascii="Tahoma" w:hAnsi="Tahoma" w:cs="Tahoma"/>
          <w:b/>
          <w:i/>
        </w:rPr>
        <w:t>- w części I Zamówienia*</w:t>
      </w:r>
    </w:p>
    <w:p w:rsidR="00B828D1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</w:p>
    <w:p w:rsidR="00B828D1" w:rsidRPr="002C51B9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  <w:r w:rsidRPr="002C51B9">
        <w:rPr>
          <w:rFonts w:ascii="Tahoma" w:hAnsi="Tahoma" w:cs="Tahoma"/>
          <w:b/>
          <w:i/>
        </w:rPr>
        <w:t>- w części II Zamówienia*</w:t>
      </w:r>
    </w:p>
    <w:p w:rsidR="00B828D1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</w:p>
    <w:p w:rsidR="00B828D1" w:rsidRDefault="00B828D1" w:rsidP="00B828D1">
      <w:pPr>
        <w:ind w:firstLine="567"/>
        <w:jc w:val="both"/>
        <w:rPr>
          <w:rFonts w:ascii="Tahoma" w:hAnsi="Tahoma" w:cs="Tahoma"/>
          <w:b/>
          <w:i/>
        </w:rPr>
      </w:pPr>
      <w:r w:rsidRPr="002C51B9">
        <w:rPr>
          <w:rFonts w:ascii="Tahoma" w:hAnsi="Tahoma" w:cs="Tahoma"/>
          <w:b/>
          <w:i/>
        </w:rPr>
        <w:t>- w części III Zamówienia*</w:t>
      </w:r>
    </w:p>
    <w:p w:rsidR="00B828D1" w:rsidRDefault="00B828D1" w:rsidP="00B828D1">
      <w:pPr>
        <w:rPr>
          <w:rFonts w:ascii="Tahoma" w:hAnsi="Tahoma" w:cs="Tahoma"/>
        </w:rPr>
      </w:pPr>
    </w:p>
    <w:p w:rsidR="00B828D1" w:rsidRPr="003D1BB7" w:rsidRDefault="00B828D1" w:rsidP="00B828D1">
      <w:pPr>
        <w:pStyle w:val="Default"/>
        <w:spacing w:line="360" w:lineRule="auto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C05CC9">
        <w:rPr>
          <w:rFonts w:ascii="Tahoma" w:hAnsi="Tahoma" w:cs="Tahoma"/>
          <w:b/>
          <w:bCs/>
          <w:color w:val="auto"/>
          <w:sz w:val="20"/>
          <w:szCs w:val="20"/>
        </w:rPr>
        <w:t xml:space="preserve">Na podstawie art. 24 ust. 11 Ustawy z dnia 29 stycznia 2004 roku Prawo Zamówień Publicznych (Dz.U. 2018 poz. 1986 z </w:t>
      </w:r>
      <w:proofErr w:type="spellStart"/>
      <w:r w:rsidRPr="00C05CC9">
        <w:rPr>
          <w:rFonts w:ascii="Tahoma" w:hAnsi="Tahoma" w:cs="Tahoma"/>
          <w:b/>
          <w:bCs/>
          <w:color w:val="auto"/>
          <w:sz w:val="20"/>
          <w:szCs w:val="20"/>
        </w:rPr>
        <w:t>późn</w:t>
      </w:r>
      <w:proofErr w:type="spellEnd"/>
      <w:r w:rsidRPr="00C05CC9">
        <w:rPr>
          <w:rFonts w:ascii="Tahoma" w:hAnsi="Tahoma" w:cs="Tahoma"/>
          <w:b/>
          <w:bCs/>
          <w:color w:val="auto"/>
          <w:sz w:val="20"/>
          <w:szCs w:val="20"/>
        </w:rPr>
        <w:t>. zm.),</w:t>
      </w:r>
      <w:r w:rsidRPr="003D1BB7">
        <w:rPr>
          <w:rFonts w:ascii="Tahoma" w:hAnsi="Tahoma" w:cs="Tahoma"/>
          <w:b/>
        </w:rPr>
        <w:t xml:space="preserve"> </w:t>
      </w:r>
      <w:r w:rsidRPr="003D1BB7">
        <w:rPr>
          <w:rFonts w:ascii="Tahoma" w:hAnsi="Tahoma" w:cs="Tahoma"/>
          <w:b/>
          <w:bCs/>
          <w:color w:val="auto"/>
          <w:sz w:val="20"/>
          <w:szCs w:val="20"/>
        </w:rPr>
        <w:t xml:space="preserve">zwanej dalej Ustawą, w związku z zamieszczoną przez Zamawiającego na stronie internetowej informacją o firmach Wykonawców, którzy złożyli oferty w terminie informuję, że </w:t>
      </w:r>
    </w:p>
    <w:p w:rsidR="00B828D1" w:rsidRPr="003D1BB7" w:rsidRDefault="00B828D1" w:rsidP="00B828D1">
      <w:pPr>
        <w:pStyle w:val="Default"/>
        <w:numPr>
          <w:ilvl w:val="1"/>
          <w:numId w:val="3"/>
        </w:numPr>
        <w:tabs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3D1BB7">
        <w:rPr>
          <w:rFonts w:ascii="Tahoma" w:hAnsi="Tahoma" w:cs="Tahoma"/>
          <w:b/>
          <w:bCs/>
          <w:color w:val="auto"/>
          <w:sz w:val="20"/>
          <w:szCs w:val="20"/>
        </w:rPr>
        <w:t xml:space="preserve">nie należę do grupy kapitałowej o której mowa w art. 24 ust. </w:t>
      </w:r>
      <w:r w:rsidRPr="003D1BB7">
        <w:rPr>
          <w:rFonts w:ascii="Tahoma" w:hAnsi="Tahoma" w:cs="Tahoma"/>
          <w:b/>
          <w:bCs/>
          <w:i/>
          <w:color w:val="auto"/>
          <w:sz w:val="20"/>
          <w:szCs w:val="20"/>
        </w:rPr>
        <w:t>1 pkt. 23</w:t>
      </w:r>
      <w:r w:rsidRPr="003D1BB7">
        <w:rPr>
          <w:rFonts w:ascii="Tahoma" w:eastAsia="Arial Narrow" w:hAnsi="Tahoma" w:cs="Tahoma"/>
          <w:b/>
          <w:bCs/>
          <w:color w:val="auto"/>
          <w:sz w:val="20"/>
          <w:szCs w:val="20"/>
        </w:rPr>
        <w:t xml:space="preserve"> </w:t>
      </w:r>
      <w:r w:rsidRPr="003D1BB7">
        <w:rPr>
          <w:rFonts w:ascii="Tahoma" w:hAnsi="Tahoma" w:cs="Tahoma"/>
          <w:b/>
          <w:bCs/>
          <w:color w:val="auto"/>
          <w:sz w:val="20"/>
          <w:szCs w:val="20"/>
        </w:rPr>
        <w:t>Ustawy z żadnym z pozostałych Wykonawców,*</w:t>
      </w:r>
    </w:p>
    <w:p w:rsidR="00B828D1" w:rsidRPr="003D1BB7" w:rsidRDefault="00B828D1" w:rsidP="00B828D1">
      <w:pPr>
        <w:pStyle w:val="Default"/>
        <w:numPr>
          <w:ilvl w:val="1"/>
          <w:numId w:val="3"/>
        </w:numPr>
        <w:tabs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3D1BB7">
        <w:rPr>
          <w:rFonts w:ascii="Tahoma" w:hAnsi="Tahoma" w:cs="Tahoma"/>
          <w:b/>
          <w:bCs/>
          <w:color w:val="auto"/>
          <w:sz w:val="20"/>
          <w:szCs w:val="20"/>
        </w:rPr>
        <w:t xml:space="preserve">należę do grupy kapitałowej o której mowa w art. 24 ust. </w:t>
      </w:r>
      <w:r w:rsidRPr="003D1BB7">
        <w:rPr>
          <w:rFonts w:ascii="Tahoma" w:hAnsi="Tahoma" w:cs="Tahoma"/>
          <w:b/>
          <w:bCs/>
          <w:i/>
          <w:color w:val="auto"/>
          <w:sz w:val="20"/>
          <w:szCs w:val="20"/>
        </w:rPr>
        <w:t>1 pkt. 23</w:t>
      </w:r>
      <w:r w:rsidRPr="003D1BB7">
        <w:rPr>
          <w:rFonts w:ascii="Tahoma" w:eastAsia="Arial Narrow" w:hAnsi="Tahoma" w:cs="Tahoma"/>
          <w:b/>
          <w:bCs/>
          <w:color w:val="auto"/>
          <w:sz w:val="20"/>
          <w:szCs w:val="20"/>
        </w:rPr>
        <w:t xml:space="preserve">  </w:t>
      </w:r>
      <w:r w:rsidRPr="003D1BB7">
        <w:rPr>
          <w:rFonts w:ascii="Tahoma" w:hAnsi="Tahoma" w:cs="Tahoma"/>
          <w:b/>
          <w:bCs/>
          <w:color w:val="auto"/>
          <w:sz w:val="20"/>
          <w:szCs w:val="20"/>
        </w:rPr>
        <w:t>Ustawy wraz z Wykonawcą:</w:t>
      </w:r>
    </w:p>
    <w:p w:rsidR="00B828D1" w:rsidRPr="0071413B" w:rsidRDefault="00B828D1" w:rsidP="00B828D1">
      <w:pPr>
        <w:pStyle w:val="Default"/>
        <w:spacing w:line="360" w:lineRule="auto"/>
        <w:ind w:left="284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3D1BB7">
        <w:rPr>
          <w:rFonts w:ascii="Tahoma" w:hAnsi="Tahoma" w:cs="Tahoma"/>
          <w:b/>
          <w:bCs/>
          <w:color w:val="auto"/>
          <w:sz w:val="20"/>
          <w:szCs w:val="20"/>
        </w:rPr>
        <w:t>………………………………………….,*</w:t>
      </w:r>
    </w:p>
    <w:p w:rsidR="00B828D1" w:rsidRPr="007D791F" w:rsidRDefault="00B828D1" w:rsidP="00B828D1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:rsidR="00B828D1" w:rsidRPr="007D791F" w:rsidRDefault="00B828D1" w:rsidP="00B828D1">
      <w:pPr>
        <w:ind w:right="567" w:firstLine="3969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            Podpisano:</w:t>
      </w:r>
    </w:p>
    <w:p w:rsidR="00B828D1" w:rsidRPr="007D791F" w:rsidRDefault="00B828D1" w:rsidP="00B828D1">
      <w:pPr>
        <w:ind w:left="4963" w:right="567" w:firstLine="709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>.........................................................</w:t>
      </w:r>
    </w:p>
    <w:p w:rsidR="00B828D1" w:rsidRPr="007D791F" w:rsidRDefault="00B828D1" w:rsidP="00B828D1">
      <w:pPr>
        <w:ind w:left="5387" w:right="567"/>
        <w:jc w:val="center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(czytelny podpis lub w przypadku parafki  pieczątka imienna upełnomocnionego/</w:t>
      </w:r>
      <w:proofErr w:type="spellStart"/>
      <w:r w:rsidRPr="007D791F">
        <w:rPr>
          <w:rFonts w:ascii="Tahoma" w:hAnsi="Tahoma" w:cs="Tahoma"/>
        </w:rPr>
        <w:t>ych</w:t>
      </w:r>
      <w:proofErr w:type="spellEnd"/>
      <w:r w:rsidRPr="007D791F">
        <w:rPr>
          <w:rFonts w:ascii="Tahoma" w:hAnsi="Tahoma" w:cs="Tahoma"/>
        </w:rPr>
        <w:t xml:space="preserve"> przedstawiciela/li)</w:t>
      </w:r>
    </w:p>
    <w:p w:rsidR="00B828D1" w:rsidRPr="007D791F" w:rsidRDefault="00B828D1" w:rsidP="00B828D1">
      <w:pPr>
        <w:ind w:right="567" w:firstLine="3969"/>
        <w:jc w:val="both"/>
        <w:rPr>
          <w:rFonts w:ascii="Tahoma" w:hAnsi="Tahoma" w:cs="Tahoma"/>
        </w:rPr>
      </w:pPr>
    </w:p>
    <w:p w:rsidR="00B828D1" w:rsidRPr="00E515F6" w:rsidRDefault="00B828D1" w:rsidP="00B828D1">
      <w:pPr>
        <w:ind w:right="567"/>
        <w:rPr>
          <w:rFonts w:ascii="Tahoma" w:hAnsi="Tahoma" w:cs="Tahoma"/>
          <w:i/>
          <w:highlight w:val="lightGray"/>
          <w:u w:val="single"/>
        </w:rPr>
      </w:pPr>
    </w:p>
    <w:p w:rsidR="00B828D1" w:rsidRPr="002C51B9" w:rsidRDefault="00B828D1" w:rsidP="00B828D1">
      <w:pPr>
        <w:rPr>
          <w:rFonts w:ascii="Tahoma" w:hAnsi="Tahoma" w:cs="Tahoma"/>
        </w:rPr>
      </w:pPr>
      <w:r w:rsidRPr="002C51B9">
        <w:rPr>
          <w:rFonts w:ascii="Tahoma" w:hAnsi="Tahoma" w:cs="Tahoma"/>
        </w:rPr>
        <w:t>*niepotrzebne skreślić</w:t>
      </w:r>
    </w:p>
    <w:p w:rsidR="00B828D1" w:rsidRPr="002C51B9" w:rsidRDefault="00B828D1" w:rsidP="00B828D1">
      <w:pPr>
        <w:ind w:right="567"/>
        <w:rPr>
          <w:rFonts w:ascii="Tahoma" w:hAnsi="Tahoma" w:cs="Tahoma"/>
          <w:i/>
          <w:u w:val="single"/>
        </w:rPr>
      </w:pPr>
    </w:p>
    <w:p w:rsidR="00B828D1" w:rsidRPr="002C51B9" w:rsidRDefault="00B828D1" w:rsidP="00B828D1">
      <w:pPr>
        <w:ind w:right="567"/>
        <w:rPr>
          <w:rFonts w:ascii="Tahoma" w:hAnsi="Tahoma" w:cs="Tahoma"/>
          <w:i/>
          <w:u w:val="single"/>
        </w:rPr>
      </w:pPr>
      <w:r w:rsidRPr="002C51B9">
        <w:rPr>
          <w:rFonts w:ascii="Tahoma" w:hAnsi="Tahoma" w:cs="Tahoma"/>
          <w:i/>
          <w:u w:val="single"/>
        </w:rPr>
        <w:t>UWAGA:</w:t>
      </w:r>
    </w:p>
    <w:p w:rsidR="00B828D1" w:rsidRDefault="00B828D1" w:rsidP="00B828D1">
      <w:pPr>
        <w:ind w:right="567"/>
        <w:jc w:val="both"/>
        <w:rPr>
          <w:rFonts w:ascii="Tahoma" w:hAnsi="Tahoma" w:cs="Tahoma"/>
          <w:i/>
          <w:u w:val="single"/>
        </w:rPr>
      </w:pPr>
      <w:r w:rsidRPr="002C51B9">
        <w:rPr>
          <w:rFonts w:ascii="Tahoma" w:hAnsi="Tahoma" w:cs="Tahoma"/>
          <w:i/>
          <w:u w:val="single"/>
        </w:rPr>
        <w:lastRenderedPageBreak/>
        <w:t>Zgodnie z Ustawą z dnia 16 lutego 2007 r. o ochronie konkurencji i konsumentów (Dz. U. z 2019 r. poz. 369) przez grupę kapitałową należy rozumieć wszystkich przedsiębiorców, którzy są kontrolowani w sposób bezpośredni lub pośredni przez jednego przedsiębiorcę, w tym również tego przedsiębiorcę.</w:t>
      </w:r>
    </w:p>
    <w:p w:rsidR="00B828D1" w:rsidRDefault="00B828D1" w:rsidP="00B828D1">
      <w:pPr>
        <w:ind w:right="567"/>
        <w:jc w:val="both"/>
        <w:rPr>
          <w:rFonts w:ascii="Tahoma" w:hAnsi="Tahoma" w:cs="Tahoma"/>
          <w:i/>
          <w:u w:val="single"/>
        </w:rPr>
      </w:pPr>
    </w:p>
    <w:p w:rsidR="00B828D1" w:rsidRPr="007D791F" w:rsidRDefault="00B828D1" w:rsidP="00B828D1">
      <w:pPr>
        <w:ind w:right="567"/>
        <w:jc w:val="both"/>
        <w:rPr>
          <w:rFonts w:ascii="Tahoma" w:hAnsi="Tahoma" w:cs="Tahoma"/>
          <w:i/>
          <w:u w:val="single"/>
        </w:rPr>
      </w:pPr>
    </w:p>
    <w:p w:rsidR="00DD36C3" w:rsidRDefault="00B828D1"/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351" w:rsidRPr="00C25D22" w:rsidRDefault="00B828D1" w:rsidP="00BD4069">
    <w:pPr>
      <w:rPr>
        <w:rFonts w:ascii="Arial" w:hAnsi="Arial" w:cs="Arial"/>
        <w:b/>
        <w:sz w:val="10"/>
        <w:szCs w:val="10"/>
        <w:u w:val="single"/>
      </w:rPr>
    </w:pPr>
    <w:r w:rsidRPr="00C25D22">
      <w:rPr>
        <w:rFonts w:ascii="Arial" w:hAnsi="Arial" w:cs="Arial"/>
        <w:b/>
        <w:sz w:val="10"/>
        <w:szCs w:val="10"/>
        <w:u w:val="single"/>
      </w:rPr>
      <w:t xml:space="preserve">Oznaczenie ISO: </w:t>
    </w:r>
  </w:p>
  <w:p w:rsidR="00EA7351" w:rsidRPr="00E60246" w:rsidRDefault="00B828D1" w:rsidP="00BD4069">
    <w:pPr>
      <w:rPr>
        <w:rFonts w:ascii="Arial" w:hAnsi="Arial" w:cs="Arial"/>
        <w:sz w:val="10"/>
        <w:szCs w:val="10"/>
      </w:rPr>
    </w:pPr>
    <w:r w:rsidRPr="00E60246">
      <w:rPr>
        <w:rFonts w:ascii="Arial" w:hAnsi="Arial" w:cs="Arial"/>
        <w:sz w:val="10"/>
        <w:szCs w:val="10"/>
      </w:rPr>
      <w:t>Nazwa firmy: Maximus Broker Sp. z o.o.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>Nr dokumentu: F2/PS B5/1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 xml:space="preserve">Tytuł dokumentu: Specyfikacja istotnych warunków </w:t>
    </w:r>
    <w:r w:rsidRPr="00C25D22">
      <w:rPr>
        <w:rFonts w:ascii="Arial" w:hAnsi="Arial" w:cs="Arial"/>
        <w:sz w:val="10"/>
        <w:szCs w:val="10"/>
      </w:rPr>
      <w:t>zamówienia</w:t>
    </w:r>
  </w:p>
  <w:p w:rsidR="00EA7351" w:rsidRPr="00D90C07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 xml:space="preserve">Data obowiązywania: </w:t>
    </w:r>
    <w:r>
      <w:rPr>
        <w:rFonts w:ascii="Arial" w:hAnsi="Arial" w:cs="Arial"/>
        <w:sz w:val="10"/>
        <w:szCs w:val="10"/>
      </w:rPr>
      <w:t>12.03.2019</w:t>
    </w:r>
  </w:p>
  <w:p w:rsidR="00EA7351" w:rsidRPr="00482F11" w:rsidRDefault="00B828D1" w:rsidP="00BD4069">
    <w:pPr>
      <w:rPr>
        <w:rFonts w:ascii="Arial" w:hAnsi="Arial" w:cs="Arial"/>
        <w:color w:val="FF0000"/>
        <w:sz w:val="10"/>
        <w:szCs w:val="10"/>
      </w:rPr>
    </w:pPr>
    <w:r w:rsidRPr="00C25D22">
      <w:rPr>
        <w:rFonts w:ascii="Arial" w:hAnsi="Arial" w:cs="Arial"/>
        <w:sz w:val="10"/>
        <w:szCs w:val="10"/>
      </w:rPr>
      <w:t>Wersja wydania</w:t>
    </w:r>
    <w:r>
      <w:rPr>
        <w:rFonts w:ascii="Arial" w:hAnsi="Arial" w:cs="Arial"/>
        <w:sz w:val="10"/>
        <w:szCs w:val="10"/>
      </w:rPr>
      <w:t>: 20</w:t>
    </w:r>
  </w:p>
  <w:p w:rsidR="00EA7351" w:rsidRPr="00C25D22" w:rsidRDefault="00B828D1" w:rsidP="00BD4069">
    <w:pPr>
      <w:jc w:val="right"/>
      <w:rPr>
        <w:rFonts w:ascii="Arial" w:hAnsi="Arial" w:cs="Arial"/>
        <w:sz w:val="18"/>
        <w:szCs w:val="18"/>
      </w:rPr>
    </w:pPr>
    <w:r w:rsidRPr="00C25D22">
      <w:rPr>
        <w:rFonts w:ascii="Arial" w:hAnsi="Arial" w:cs="Arial"/>
        <w:sz w:val="18"/>
        <w:szCs w:val="18"/>
      </w:rPr>
      <w:t xml:space="preserve">Strona </w:t>
    </w:r>
    <w:r w:rsidRPr="00C25D22">
      <w:rPr>
        <w:rFonts w:ascii="Arial" w:hAnsi="Arial" w:cs="Arial"/>
        <w:sz w:val="18"/>
        <w:szCs w:val="18"/>
      </w:rPr>
      <w:fldChar w:fldCharType="begin"/>
    </w:r>
    <w:r w:rsidRPr="00C25D22">
      <w:rPr>
        <w:rFonts w:ascii="Arial" w:hAnsi="Arial" w:cs="Arial"/>
        <w:sz w:val="18"/>
        <w:szCs w:val="18"/>
      </w:rPr>
      <w:instrText>PAGE  \* Arabic  \* MERGEFORMAT</w:instrText>
    </w:r>
    <w:r w:rsidRPr="00C25D22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7</w:t>
    </w:r>
    <w:r w:rsidRPr="00C25D22">
      <w:rPr>
        <w:rFonts w:ascii="Arial" w:hAnsi="Arial" w:cs="Arial"/>
        <w:sz w:val="18"/>
        <w:szCs w:val="18"/>
      </w:rPr>
      <w:fldChar w:fldCharType="end"/>
    </w:r>
    <w:r w:rsidRPr="00C25D22">
      <w:rPr>
        <w:rFonts w:ascii="Arial" w:hAnsi="Arial" w:cs="Arial"/>
        <w:sz w:val="18"/>
        <w:szCs w:val="18"/>
      </w:rPr>
      <w:t xml:space="preserve"> z </w:t>
    </w:r>
    <w:r w:rsidRPr="00C25D22">
      <w:rPr>
        <w:rFonts w:ascii="Arial" w:hAnsi="Arial" w:cs="Arial"/>
        <w:sz w:val="18"/>
        <w:szCs w:val="18"/>
      </w:rPr>
      <w:fldChar w:fldCharType="begin"/>
    </w:r>
    <w:r w:rsidRPr="00C25D22">
      <w:rPr>
        <w:rFonts w:ascii="Arial" w:hAnsi="Arial" w:cs="Arial"/>
        <w:sz w:val="18"/>
        <w:szCs w:val="18"/>
      </w:rPr>
      <w:instrText>NUMPAGES  \* Arabic  \* MERGEFORMAT</w:instrText>
    </w:r>
    <w:r w:rsidRPr="00C25D22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8</w:t>
    </w:r>
    <w:r w:rsidRPr="00C25D22">
      <w:rPr>
        <w:rFonts w:ascii="Arial" w:hAnsi="Arial" w:cs="Arial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351" w:rsidRPr="00C25D22" w:rsidRDefault="00B828D1" w:rsidP="00BD4069">
    <w:pPr>
      <w:rPr>
        <w:rFonts w:ascii="Arial" w:hAnsi="Arial" w:cs="Arial"/>
        <w:b/>
        <w:sz w:val="10"/>
        <w:szCs w:val="10"/>
        <w:u w:val="single"/>
      </w:rPr>
    </w:pPr>
    <w:r w:rsidRPr="00C25D22">
      <w:rPr>
        <w:rFonts w:ascii="Arial" w:hAnsi="Arial" w:cs="Arial"/>
        <w:b/>
        <w:sz w:val="10"/>
        <w:szCs w:val="10"/>
        <w:u w:val="single"/>
      </w:rPr>
      <w:t xml:space="preserve">Oznaczenie ISO: 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E60246">
      <w:rPr>
        <w:rFonts w:ascii="Arial" w:hAnsi="Arial" w:cs="Arial"/>
        <w:sz w:val="10"/>
        <w:szCs w:val="10"/>
      </w:rPr>
      <w:t>Nazwa firmy: Maximus Broker Sp. z o.o.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>Nr dokumentu: F2/PS B5/1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 xml:space="preserve">Tytuł dokumentu: </w:t>
    </w:r>
    <w:r w:rsidRPr="00C25D22">
      <w:rPr>
        <w:rFonts w:ascii="Arial" w:hAnsi="Arial" w:cs="Arial"/>
        <w:sz w:val="10"/>
        <w:szCs w:val="10"/>
      </w:rPr>
      <w:t>Specyfikacja istotnych warunków zamówienia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>Data obowiązywania: 10.02.2014</w:t>
    </w:r>
  </w:p>
  <w:p w:rsidR="00EA7351" w:rsidRPr="00C25D22" w:rsidRDefault="00B828D1" w:rsidP="00BD4069">
    <w:pPr>
      <w:rPr>
        <w:rFonts w:ascii="Arial" w:hAnsi="Arial" w:cs="Arial"/>
        <w:sz w:val="10"/>
        <w:szCs w:val="10"/>
      </w:rPr>
    </w:pPr>
    <w:r w:rsidRPr="00C25D22">
      <w:rPr>
        <w:rFonts w:ascii="Arial" w:hAnsi="Arial" w:cs="Arial"/>
        <w:sz w:val="10"/>
        <w:szCs w:val="10"/>
      </w:rPr>
      <w:t>Wersja wydania: 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351" w:rsidRDefault="00B828D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7351" w:rsidRDefault="00B828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8D1"/>
    <w:rsid w:val="00222FDF"/>
    <w:rsid w:val="003321C3"/>
    <w:rsid w:val="00B8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28D1"/>
    <w:pPr>
      <w:spacing w:before="240"/>
      <w:outlineLvl w:val="0"/>
    </w:pPr>
    <w:rPr>
      <w:rFonts w:ascii="Arial" w:hAnsi="Arial"/>
      <w:b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28D1"/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paragraph" w:styleId="Nagwek">
    <w:name w:val="header"/>
    <w:basedOn w:val="Normalny"/>
    <w:link w:val="NagwekZnak"/>
    <w:rsid w:val="00B828D1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rsid w:val="00B828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828D1"/>
    <w:pPr>
      <w:ind w:left="284"/>
      <w:jc w:val="both"/>
    </w:pPr>
    <w:rPr>
      <w:b/>
      <w:sz w:val="28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828D1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rsid w:val="00B828D1"/>
    <w:pPr>
      <w:spacing w:line="360" w:lineRule="auto"/>
      <w:ind w:left="357" w:hanging="357"/>
      <w:jc w:val="both"/>
    </w:pPr>
    <w:rPr>
      <w:sz w:val="26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8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B828D1"/>
    <w:pPr>
      <w:spacing w:line="360" w:lineRule="atLeast"/>
      <w:jc w:val="center"/>
    </w:pPr>
    <w:rPr>
      <w:b/>
      <w:i/>
      <w:sz w:val="56"/>
    </w:rPr>
  </w:style>
  <w:style w:type="character" w:customStyle="1" w:styleId="TekstpodstawowyZnak">
    <w:name w:val="Tekst podstawowy Znak"/>
    <w:basedOn w:val="Domylnaczcionkaakapitu"/>
    <w:link w:val="Tekstpodstawowy"/>
    <w:rsid w:val="00B828D1"/>
    <w:rPr>
      <w:rFonts w:ascii="Times New Roman" w:eastAsia="Times New Roman" w:hAnsi="Times New Roman" w:cs="Times New Roman"/>
      <w:b/>
      <w:i/>
      <w:sz w:val="56"/>
      <w:szCs w:val="20"/>
      <w:lang w:eastAsia="pl-PL"/>
    </w:rPr>
  </w:style>
  <w:style w:type="character" w:styleId="Numerstrony">
    <w:name w:val="page number"/>
    <w:rsid w:val="00B828D1"/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B828D1"/>
    <w:pPr>
      <w:ind w:left="720"/>
    </w:pPr>
    <w:rPr>
      <w:rFonts w:eastAsia="Calibri"/>
      <w:sz w:val="24"/>
      <w:szCs w:val="24"/>
    </w:rPr>
  </w:style>
  <w:style w:type="paragraph" w:customStyle="1" w:styleId="Wcicienormalne1">
    <w:name w:val="Wcięcie normalne1"/>
    <w:basedOn w:val="Normalny"/>
    <w:rsid w:val="00B828D1"/>
    <w:pPr>
      <w:widowControl w:val="0"/>
      <w:suppressAutoHyphens/>
      <w:ind w:left="708"/>
    </w:pPr>
    <w:rPr>
      <w:rFonts w:eastAsia="Lucida Sans Unicode"/>
      <w:sz w:val="24"/>
      <w:szCs w:val="24"/>
      <w:lang w:eastAsia="ar-SA"/>
    </w:rPr>
  </w:style>
  <w:style w:type="paragraph" w:customStyle="1" w:styleId="Nagwek21">
    <w:name w:val="Nagłówek 21"/>
    <w:next w:val="Normalny"/>
    <w:rsid w:val="00B828D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828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B828D1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28D1"/>
    <w:pPr>
      <w:spacing w:before="240"/>
      <w:outlineLvl w:val="0"/>
    </w:pPr>
    <w:rPr>
      <w:rFonts w:ascii="Arial" w:hAnsi="Arial"/>
      <w:b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28D1"/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paragraph" w:styleId="Nagwek">
    <w:name w:val="header"/>
    <w:basedOn w:val="Normalny"/>
    <w:link w:val="NagwekZnak"/>
    <w:rsid w:val="00B828D1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rsid w:val="00B828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828D1"/>
    <w:pPr>
      <w:ind w:left="284"/>
      <w:jc w:val="both"/>
    </w:pPr>
    <w:rPr>
      <w:b/>
      <w:sz w:val="28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828D1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rsid w:val="00B828D1"/>
    <w:pPr>
      <w:spacing w:line="360" w:lineRule="auto"/>
      <w:ind w:left="357" w:hanging="357"/>
      <w:jc w:val="both"/>
    </w:pPr>
    <w:rPr>
      <w:sz w:val="26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828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B828D1"/>
    <w:pPr>
      <w:spacing w:line="360" w:lineRule="atLeast"/>
      <w:jc w:val="center"/>
    </w:pPr>
    <w:rPr>
      <w:b/>
      <w:i/>
      <w:sz w:val="56"/>
    </w:rPr>
  </w:style>
  <w:style w:type="character" w:customStyle="1" w:styleId="TekstpodstawowyZnak">
    <w:name w:val="Tekst podstawowy Znak"/>
    <w:basedOn w:val="Domylnaczcionkaakapitu"/>
    <w:link w:val="Tekstpodstawowy"/>
    <w:rsid w:val="00B828D1"/>
    <w:rPr>
      <w:rFonts w:ascii="Times New Roman" w:eastAsia="Times New Roman" w:hAnsi="Times New Roman" w:cs="Times New Roman"/>
      <w:b/>
      <w:i/>
      <w:sz w:val="56"/>
      <w:szCs w:val="20"/>
      <w:lang w:eastAsia="pl-PL"/>
    </w:rPr>
  </w:style>
  <w:style w:type="character" w:styleId="Numerstrony">
    <w:name w:val="page number"/>
    <w:rsid w:val="00B828D1"/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B828D1"/>
    <w:pPr>
      <w:ind w:left="720"/>
    </w:pPr>
    <w:rPr>
      <w:rFonts w:eastAsia="Calibri"/>
      <w:sz w:val="24"/>
      <w:szCs w:val="24"/>
    </w:rPr>
  </w:style>
  <w:style w:type="paragraph" w:customStyle="1" w:styleId="Wcicienormalne1">
    <w:name w:val="Wcięcie normalne1"/>
    <w:basedOn w:val="Normalny"/>
    <w:rsid w:val="00B828D1"/>
    <w:pPr>
      <w:widowControl w:val="0"/>
      <w:suppressAutoHyphens/>
      <w:ind w:left="708"/>
    </w:pPr>
    <w:rPr>
      <w:rFonts w:eastAsia="Lucida Sans Unicode"/>
      <w:sz w:val="24"/>
      <w:szCs w:val="24"/>
      <w:lang w:eastAsia="ar-SA"/>
    </w:rPr>
  </w:style>
  <w:style w:type="paragraph" w:customStyle="1" w:styleId="Nagwek21">
    <w:name w:val="Nagłówek 21"/>
    <w:next w:val="Normalny"/>
    <w:rsid w:val="00B828D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828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B828D1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2207</Words>
  <Characters>13244</Characters>
  <Application>Microsoft Office Word</Application>
  <DocSecurity>0</DocSecurity>
  <Lines>110</Lines>
  <Paragraphs>30</Paragraphs>
  <ScaleCrop>false</ScaleCrop>
  <Company/>
  <LinksUpToDate>false</LinksUpToDate>
  <CharactersWithSpaces>15421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2019-05-21T12:15:00Z</dcterms:created>
  <dcterms:modified xsi:type="dcterms:W3CDTF">2019-05-21T12:20:00Z</dcterms:modified>
</cp:coreProperties>
</file>