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122D" w:rsidRPr="0031106D" w:rsidRDefault="008E122D" w:rsidP="0031106D">
      <w:pPr>
        <w:jc w:val="right"/>
        <w:rPr>
          <w:sz w:val="22"/>
          <w:szCs w:val="22"/>
          <w:lang w:val="pl-PL"/>
        </w:rPr>
      </w:pPr>
      <w:r w:rsidRPr="0031106D">
        <w:rPr>
          <w:sz w:val="22"/>
          <w:szCs w:val="22"/>
          <w:lang w:val="pl-PL"/>
        </w:rPr>
        <w:t>Załącznik nr</w:t>
      </w:r>
      <w:r>
        <w:rPr>
          <w:sz w:val="22"/>
          <w:szCs w:val="22"/>
          <w:lang w:val="pl-PL"/>
        </w:rPr>
        <w:t xml:space="preserve">  1 </w:t>
      </w:r>
      <w:r w:rsidRPr="0031106D">
        <w:rPr>
          <w:sz w:val="22"/>
          <w:szCs w:val="22"/>
          <w:lang w:val="pl-PL"/>
        </w:rPr>
        <w:t>do SIWZ</w:t>
      </w:r>
    </w:p>
    <w:p w:rsidR="008E122D" w:rsidRPr="0031106D" w:rsidRDefault="008E122D" w:rsidP="0031106D">
      <w:pPr>
        <w:jc w:val="right"/>
        <w:rPr>
          <w:sz w:val="22"/>
          <w:szCs w:val="22"/>
          <w:lang w:val="pl-PL"/>
        </w:rPr>
      </w:pPr>
    </w:p>
    <w:p w:rsidR="008E122D" w:rsidRPr="0031106D" w:rsidRDefault="008E122D" w:rsidP="0031106D">
      <w:pPr>
        <w:jc w:val="right"/>
        <w:rPr>
          <w:sz w:val="22"/>
          <w:szCs w:val="22"/>
          <w:lang w:val="pl-PL"/>
        </w:rPr>
      </w:pPr>
    </w:p>
    <w:p w:rsidR="008E122D" w:rsidRPr="003D264B" w:rsidRDefault="008E122D" w:rsidP="0031106D">
      <w:pPr>
        <w:jc w:val="center"/>
        <w:rPr>
          <w:b/>
          <w:bCs/>
          <w:sz w:val="28"/>
          <w:szCs w:val="28"/>
          <w:lang w:val="pl-PL"/>
        </w:rPr>
      </w:pPr>
      <w:r w:rsidRPr="003D264B">
        <w:rPr>
          <w:b/>
          <w:bCs/>
          <w:sz w:val="28"/>
          <w:szCs w:val="28"/>
          <w:lang w:val="pl-PL"/>
        </w:rPr>
        <w:t>OPIS PRZEDMIOTU ZAMÓWIENIA</w:t>
      </w:r>
    </w:p>
    <w:p w:rsidR="008E122D" w:rsidRPr="0031106D" w:rsidRDefault="008E122D" w:rsidP="0031106D">
      <w:pPr>
        <w:jc w:val="center"/>
        <w:rPr>
          <w:b/>
          <w:bCs/>
          <w:lang w:val="pl-PL"/>
        </w:rPr>
      </w:pPr>
    </w:p>
    <w:p w:rsidR="008E122D" w:rsidRDefault="008E122D" w:rsidP="0031106D">
      <w:pPr>
        <w:jc w:val="center"/>
        <w:rPr>
          <w:lang w:val="pl-PL"/>
        </w:rPr>
      </w:pPr>
      <w:r w:rsidRPr="0031106D">
        <w:rPr>
          <w:lang w:val="pl-PL"/>
        </w:rPr>
        <w:t>w postępowaniu przetargu nieograniczonego na:</w:t>
      </w:r>
    </w:p>
    <w:p w:rsidR="008E122D" w:rsidRPr="0031106D" w:rsidRDefault="008E122D" w:rsidP="0031106D">
      <w:pPr>
        <w:jc w:val="center"/>
        <w:rPr>
          <w:b/>
          <w:bCs/>
          <w:lang w:val="pl-PL"/>
        </w:rPr>
      </w:pPr>
    </w:p>
    <w:p w:rsidR="008E122D" w:rsidRDefault="008E122D" w:rsidP="00830855">
      <w:pPr>
        <w:jc w:val="both"/>
        <w:rPr>
          <w:b/>
          <w:bCs/>
          <w:lang w:val="pl-PL"/>
        </w:rPr>
      </w:pPr>
      <w:r w:rsidRPr="00830855">
        <w:rPr>
          <w:b/>
          <w:bCs/>
          <w:lang w:val="pl-PL"/>
        </w:rPr>
        <w:t xml:space="preserve">Odbieranie i zagospodarowanie odpadów komunalnych odbieranych od właścicieli nieruchomości, a także podmiotów władających nieruchomością z terenu Gminy Włocławek. </w:t>
      </w:r>
    </w:p>
    <w:p w:rsidR="008E122D" w:rsidRDefault="008E122D" w:rsidP="00830855">
      <w:pPr>
        <w:jc w:val="both"/>
        <w:rPr>
          <w:b/>
          <w:bCs/>
          <w:lang w:val="pl-PL"/>
        </w:rPr>
      </w:pPr>
    </w:p>
    <w:p w:rsidR="008E122D" w:rsidRDefault="008E122D" w:rsidP="00830855">
      <w:pPr>
        <w:jc w:val="both"/>
        <w:rPr>
          <w:b/>
          <w:bCs/>
          <w:lang w:val="pl-PL"/>
        </w:rPr>
      </w:pPr>
    </w:p>
    <w:p w:rsidR="008E122D" w:rsidRPr="00FB3844" w:rsidRDefault="008E122D" w:rsidP="00830855">
      <w:pPr>
        <w:rPr>
          <w:sz w:val="22"/>
          <w:szCs w:val="22"/>
          <w:lang w:val="pl-PL"/>
        </w:rPr>
      </w:pPr>
      <w:r w:rsidRPr="00FB3844">
        <w:rPr>
          <w:b/>
          <w:bCs/>
          <w:lang w:val="pl-PL"/>
        </w:rPr>
        <w:t xml:space="preserve">I. CHARAKTERYSTYKA GMINY </w:t>
      </w:r>
    </w:p>
    <w:p w:rsidR="008E122D" w:rsidRPr="00830855" w:rsidRDefault="008E122D" w:rsidP="00830855">
      <w:pPr>
        <w:shd w:val="clear" w:color="auto" w:fill="FFFFFF"/>
        <w:tabs>
          <w:tab w:val="left" w:pos="235"/>
        </w:tabs>
        <w:spacing w:before="134"/>
        <w:rPr>
          <w:lang w:val="pl-PL"/>
        </w:rPr>
      </w:pPr>
    </w:p>
    <w:p w:rsidR="008E122D" w:rsidRPr="00830855" w:rsidRDefault="008E122D" w:rsidP="00830855">
      <w:pPr>
        <w:shd w:val="clear" w:color="auto" w:fill="FFFFFF"/>
        <w:tabs>
          <w:tab w:val="left" w:pos="254"/>
        </w:tabs>
        <w:spacing w:before="5" w:line="360" w:lineRule="auto"/>
        <w:rPr>
          <w:lang w:val="pl-PL"/>
        </w:rPr>
      </w:pPr>
      <w:r w:rsidRPr="00830855">
        <w:rPr>
          <w:b/>
          <w:bCs/>
          <w:spacing w:val="-3"/>
          <w:lang w:val="pl-PL"/>
        </w:rPr>
        <w:t>1)</w:t>
      </w:r>
      <w:r w:rsidRPr="00830855">
        <w:rPr>
          <w:b/>
          <w:bCs/>
          <w:lang w:val="pl-PL"/>
        </w:rPr>
        <w:tab/>
      </w:r>
      <w:r w:rsidRPr="00830855">
        <w:rPr>
          <w:b/>
          <w:bCs/>
          <w:spacing w:val="-3"/>
          <w:lang w:val="pl-PL"/>
        </w:rPr>
        <w:t>Powierzchnia</w:t>
      </w:r>
    </w:p>
    <w:p w:rsidR="008E122D" w:rsidRPr="00830855" w:rsidRDefault="008E122D" w:rsidP="00830855">
      <w:pPr>
        <w:shd w:val="clear" w:color="auto" w:fill="FFFFFF"/>
        <w:spacing w:line="360" w:lineRule="auto"/>
        <w:rPr>
          <w:lang w:val="pl-PL"/>
        </w:rPr>
      </w:pPr>
      <w:r w:rsidRPr="00830855">
        <w:rPr>
          <w:spacing w:val="-3"/>
          <w:lang w:val="pl-PL"/>
        </w:rPr>
        <w:t xml:space="preserve">Powierzchnia Gminy wynosi około: </w:t>
      </w:r>
      <w:r w:rsidRPr="00830855">
        <w:rPr>
          <w:noProof/>
          <w:spacing w:val="-3"/>
          <w:lang w:val="pl-PL"/>
        </w:rPr>
        <w:t>220</w:t>
      </w:r>
      <w:r>
        <w:rPr>
          <w:noProof/>
          <w:spacing w:val="-3"/>
          <w:lang w:val="pl-PL"/>
        </w:rPr>
        <w:t xml:space="preserve"> </w:t>
      </w:r>
      <w:r w:rsidRPr="00830855">
        <w:rPr>
          <w:spacing w:val="-3"/>
          <w:lang w:val="pl-PL"/>
        </w:rPr>
        <w:t>km</w:t>
      </w:r>
      <w:r w:rsidRPr="00830855">
        <w:rPr>
          <w:spacing w:val="-3"/>
          <w:vertAlign w:val="superscript"/>
          <w:lang w:val="pl-PL"/>
        </w:rPr>
        <w:t>2</w:t>
      </w:r>
      <w:r w:rsidRPr="00830855">
        <w:rPr>
          <w:spacing w:val="-3"/>
          <w:lang w:val="pl-PL"/>
        </w:rPr>
        <w:t>.</w:t>
      </w:r>
    </w:p>
    <w:p w:rsidR="008E122D" w:rsidRDefault="008E122D" w:rsidP="00830855">
      <w:pPr>
        <w:shd w:val="clear" w:color="auto" w:fill="FFFFFF"/>
        <w:tabs>
          <w:tab w:val="left" w:pos="312"/>
        </w:tabs>
        <w:spacing w:before="14" w:line="360" w:lineRule="auto"/>
        <w:rPr>
          <w:b/>
          <w:bCs/>
          <w:spacing w:val="-3"/>
          <w:lang w:val="pl-PL"/>
        </w:rPr>
      </w:pPr>
    </w:p>
    <w:p w:rsidR="008E122D" w:rsidRPr="00830855" w:rsidRDefault="008E122D" w:rsidP="00830855">
      <w:pPr>
        <w:shd w:val="clear" w:color="auto" w:fill="FFFFFF"/>
        <w:tabs>
          <w:tab w:val="left" w:pos="312"/>
        </w:tabs>
        <w:spacing w:before="14" w:line="360" w:lineRule="auto"/>
        <w:rPr>
          <w:lang w:val="pl-PL"/>
        </w:rPr>
      </w:pPr>
      <w:r w:rsidRPr="00830855">
        <w:rPr>
          <w:b/>
          <w:bCs/>
          <w:spacing w:val="-3"/>
          <w:lang w:val="pl-PL"/>
        </w:rPr>
        <w:t>2)</w:t>
      </w:r>
      <w:r w:rsidRPr="00830855">
        <w:rPr>
          <w:b/>
          <w:bCs/>
          <w:lang w:val="pl-PL"/>
        </w:rPr>
        <w:tab/>
      </w:r>
      <w:r w:rsidRPr="00830855">
        <w:rPr>
          <w:b/>
          <w:bCs/>
          <w:spacing w:val="-3"/>
          <w:lang w:val="pl-PL"/>
        </w:rPr>
        <w:t>Liczba mieszkańców</w:t>
      </w:r>
    </w:p>
    <w:p w:rsidR="008E122D" w:rsidRPr="002C1CA6" w:rsidRDefault="008E122D" w:rsidP="00707979">
      <w:pPr>
        <w:pStyle w:val="ListParagraph1"/>
        <w:ind w:left="360"/>
        <w:jc w:val="both"/>
        <w:rPr>
          <w:rFonts w:cs="Times New Roman"/>
          <w:color w:val="auto"/>
          <w:sz w:val="24"/>
          <w:szCs w:val="24"/>
          <w:lang w:val="pl-PL"/>
        </w:rPr>
      </w:pPr>
      <w:r>
        <w:rPr>
          <w:rFonts w:ascii="Times New Roman" w:hAnsi="Times New Roman" w:cs="Times New Roman"/>
          <w:sz w:val="24"/>
          <w:szCs w:val="24"/>
          <w:lang w:val="pl-PL"/>
        </w:rPr>
        <w:t xml:space="preserve">Liczba mieszkańców zamieszkałych wynosi ok. </w:t>
      </w:r>
      <w:r w:rsidRPr="002C1CA6">
        <w:rPr>
          <w:rFonts w:ascii="Times New Roman" w:hAnsi="Times New Roman" w:cs="Times New Roman"/>
          <w:color w:val="auto"/>
          <w:sz w:val="24"/>
          <w:szCs w:val="24"/>
          <w:lang w:val="pl-PL"/>
        </w:rPr>
        <w:t>6250 osób</w:t>
      </w:r>
    </w:p>
    <w:p w:rsidR="008E122D" w:rsidRPr="002C1CA6" w:rsidRDefault="008E122D" w:rsidP="00830855">
      <w:pPr>
        <w:rPr>
          <w:color w:val="auto"/>
          <w:lang w:val="pl-PL"/>
        </w:rPr>
      </w:pPr>
      <w:r w:rsidRPr="002C1CA6">
        <w:rPr>
          <w:b/>
          <w:bCs/>
          <w:color w:val="auto"/>
          <w:lang w:val="pl-PL"/>
        </w:rPr>
        <w:t xml:space="preserve">3) Liczba nieruchomości  : </w:t>
      </w:r>
      <w:r w:rsidRPr="002C1CA6">
        <w:rPr>
          <w:rFonts w:ascii="Arial Unicode MS" w:hAnsi="Arial Unicode MS" w:cs="Arial Unicode MS"/>
          <w:b/>
          <w:bCs/>
          <w:color w:val="auto"/>
          <w:lang w:val="pl-PL"/>
        </w:rPr>
        <w:t>​​​​</w:t>
      </w:r>
    </w:p>
    <w:p w:rsidR="008E122D" w:rsidRPr="002C1CA6" w:rsidRDefault="008E122D" w:rsidP="00830855">
      <w:pPr>
        <w:ind w:left="284"/>
        <w:rPr>
          <w:color w:val="auto"/>
          <w:lang w:val="pl-PL"/>
        </w:rPr>
      </w:pPr>
    </w:p>
    <w:p w:rsidR="008E122D" w:rsidRPr="002C1CA6" w:rsidRDefault="008E122D" w:rsidP="00830855">
      <w:pPr>
        <w:spacing w:line="360" w:lineRule="auto"/>
        <w:ind w:left="284"/>
        <w:rPr>
          <w:color w:val="auto"/>
          <w:lang w:val="pl-PL"/>
        </w:rPr>
      </w:pPr>
      <w:r w:rsidRPr="002C1CA6">
        <w:rPr>
          <w:color w:val="auto"/>
          <w:lang w:val="pl-PL"/>
        </w:rPr>
        <w:t>a) w zabudowie jednorodzinnej ok 1850  szt</w:t>
      </w:r>
    </w:p>
    <w:p w:rsidR="008E122D" w:rsidRPr="006E7706" w:rsidRDefault="008E122D" w:rsidP="00FE2FC5">
      <w:pPr>
        <w:spacing w:line="360" w:lineRule="auto"/>
        <w:ind w:left="284"/>
        <w:rPr>
          <w:color w:val="auto"/>
          <w:lang w:val="pl-PL"/>
        </w:rPr>
      </w:pPr>
      <w:r>
        <w:rPr>
          <w:lang w:val="pl-PL"/>
        </w:rPr>
        <w:t xml:space="preserve">b) </w:t>
      </w:r>
      <w:r w:rsidRPr="006E7706">
        <w:rPr>
          <w:color w:val="auto"/>
          <w:lang w:val="pl-PL"/>
        </w:rPr>
        <w:t>w zabudowie wielorodzinnej – 9 punktów ustawienia kontenerów w tym : Świętosław, Kruszynek , Modzerowo, Smólnik, Dębice, Kruszyn</w:t>
      </w:r>
    </w:p>
    <w:p w:rsidR="008E122D" w:rsidRDefault="008E122D" w:rsidP="00830855">
      <w:pPr>
        <w:rPr>
          <w:lang w:val="pl-PL"/>
        </w:rPr>
      </w:pPr>
    </w:p>
    <w:p w:rsidR="008E122D" w:rsidRPr="002C1CA6" w:rsidRDefault="008E122D" w:rsidP="00830855">
      <w:pPr>
        <w:rPr>
          <w:color w:val="auto"/>
          <w:lang w:val="pl-PL"/>
        </w:rPr>
      </w:pPr>
      <w:r w:rsidRPr="002C1CA6">
        <w:rPr>
          <w:color w:val="auto"/>
          <w:lang w:val="pl-PL"/>
        </w:rPr>
        <w:t>Na koniec III kwartału 2014 roku na odbiór odpadów komunalnych z terenu Gminy Włocławek  było wstawionych ok. 1830 sztuk pojemników w zabudowie jednorodzinnej oraz 9 pojemników w zabudowie wielorodzinnej, od których odebrano odpady.</w:t>
      </w:r>
    </w:p>
    <w:p w:rsidR="008E122D" w:rsidRPr="00830855" w:rsidRDefault="008E122D" w:rsidP="00830855">
      <w:pPr>
        <w:ind w:left="284"/>
        <w:rPr>
          <w:lang w:val="pl-PL"/>
        </w:rPr>
      </w:pPr>
    </w:p>
    <w:p w:rsidR="008E122D" w:rsidRPr="00830855" w:rsidRDefault="008E122D" w:rsidP="00BE2EA9">
      <w:pPr>
        <w:jc w:val="both"/>
        <w:rPr>
          <w:b/>
          <w:bCs/>
          <w:lang w:val="pl-PL"/>
        </w:rPr>
      </w:pPr>
      <w:r w:rsidRPr="00830855">
        <w:rPr>
          <w:b/>
          <w:bCs/>
          <w:lang w:val="pl-PL"/>
        </w:rPr>
        <w:t>Uwaga</w:t>
      </w:r>
      <w:r w:rsidRPr="00830855">
        <w:rPr>
          <w:lang w:val="pl-PL"/>
        </w:rPr>
        <w:t xml:space="preserve">: </w:t>
      </w:r>
      <w:r w:rsidRPr="00BE2EA9">
        <w:rPr>
          <w:b/>
          <w:bCs/>
          <w:lang w:val="pl-PL"/>
        </w:rPr>
        <w:t xml:space="preserve">Ilości nieruchomości są </w:t>
      </w:r>
      <w:r>
        <w:rPr>
          <w:b/>
          <w:bCs/>
          <w:lang w:val="pl-PL"/>
        </w:rPr>
        <w:t>zmienne</w:t>
      </w:r>
      <w:r w:rsidRPr="00BE2EA9">
        <w:rPr>
          <w:b/>
          <w:bCs/>
          <w:lang w:val="pl-PL"/>
        </w:rPr>
        <w:t>. Zamawiający zastrzega sobie prawo zmiany ilości punktów odbioru odpadów, ich ilość w ciągu okresu realizacji zamówienia może wzrosnąć lub zmaleć i jest zależna od deklaracji złożonych przez właścicieli nieruchomości</w:t>
      </w:r>
    </w:p>
    <w:p w:rsidR="008E122D" w:rsidRPr="00830855" w:rsidRDefault="008E122D" w:rsidP="00830855">
      <w:pPr>
        <w:ind w:left="284"/>
        <w:rPr>
          <w:lang w:val="pl-PL"/>
        </w:rPr>
      </w:pPr>
    </w:p>
    <w:p w:rsidR="008E122D" w:rsidRPr="00870E3B" w:rsidRDefault="008E122D" w:rsidP="00830855">
      <w:pPr>
        <w:spacing w:line="360" w:lineRule="auto"/>
        <w:ind w:left="284"/>
        <w:rPr>
          <w:b/>
          <w:bCs/>
          <w:color w:val="auto"/>
          <w:lang w:val="pl-PL"/>
        </w:rPr>
      </w:pPr>
      <w:r w:rsidRPr="00870E3B">
        <w:rPr>
          <w:color w:val="auto"/>
          <w:lang w:val="pl-PL"/>
        </w:rPr>
        <w:t>Zamawiający informuje, iż na dzień 15 października 2014  r. zadeklarowało:</w:t>
      </w:r>
    </w:p>
    <w:p w:rsidR="008E122D" w:rsidRPr="00870E3B" w:rsidRDefault="008E122D" w:rsidP="00830855">
      <w:pPr>
        <w:numPr>
          <w:ilvl w:val="0"/>
          <w:numId w:val="4"/>
        </w:numPr>
        <w:spacing w:line="360" w:lineRule="auto"/>
        <w:rPr>
          <w:b/>
          <w:bCs/>
          <w:color w:val="auto"/>
          <w:lang w:val="pl-PL"/>
        </w:rPr>
      </w:pPr>
      <w:r w:rsidRPr="00870E3B">
        <w:rPr>
          <w:b/>
          <w:bCs/>
          <w:color w:val="auto"/>
          <w:lang w:val="pl-PL"/>
        </w:rPr>
        <w:t xml:space="preserve">96 % </w:t>
      </w:r>
      <w:r w:rsidRPr="00870E3B">
        <w:rPr>
          <w:color w:val="auto"/>
          <w:lang w:val="pl-PL"/>
        </w:rPr>
        <w:t xml:space="preserve"> właścicieli segregujących odpady komunalne, </w:t>
      </w:r>
    </w:p>
    <w:p w:rsidR="008E122D" w:rsidRPr="00870E3B" w:rsidRDefault="008E122D" w:rsidP="00830855">
      <w:pPr>
        <w:numPr>
          <w:ilvl w:val="0"/>
          <w:numId w:val="4"/>
        </w:numPr>
        <w:spacing w:line="360" w:lineRule="auto"/>
        <w:rPr>
          <w:color w:val="auto"/>
          <w:lang w:val="pl-PL"/>
        </w:rPr>
      </w:pPr>
      <w:r w:rsidRPr="00870E3B">
        <w:rPr>
          <w:b/>
          <w:bCs/>
          <w:color w:val="auto"/>
          <w:lang w:val="pl-PL"/>
        </w:rPr>
        <w:t xml:space="preserve">4 % </w:t>
      </w:r>
      <w:r w:rsidRPr="00870E3B">
        <w:rPr>
          <w:color w:val="auto"/>
          <w:lang w:val="pl-PL"/>
        </w:rPr>
        <w:t>właścicieli niesegregujących odpadów komunalnych</w:t>
      </w:r>
    </w:p>
    <w:p w:rsidR="008E122D" w:rsidRPr="00E37373" w:rsidRDefault="008E122D" w:rsidP="00830855">
      <w:pPr>
        <w:tabs>
          <w:tab w:val="left" w:pos="-5245"/>
        </w:tabs>
        <w:rPr>
          <w:b/>
          <w:bCs/>
          <w:lang w:val="pl-PL"/>
        </w:rPr>
      </w:pPr>
    </w:p>
    <w:p w:rsidR="008E122D" w:rsidRPr="00E37373" w:rsidRDefault="008E122D" w:rsidP="00FE2FC5">
      <w:pPr>
        <w:spacing w:before="100" w:beforeAutospacing="1" w:after="100" w:afterAutospacing="1"/>
        <w:jc w:val="both"/>
        <w:rPr>
          <w:lang w:val="pl-PL"/>
        </w:rPr>
      </w:pPr>
      <w:r>
        <w:rPr>
          <w:b/>
          <w:bCs/>
          <w:lang w:val="pl-PL"/>
        </w:rPr>
        <w:t xml:space="preserve">4) Wykaz </w:t>
      </w:r>
      <w:r w:rsidRPr="00830855">
        <w:rPr>
          <w:b/>
          <w:bCs/>
          <w:lang w:val="pl-PL"/>
        </w:rPr>
        <w:t>miejscowości</w:t>
      </w:r>
      <w:r>
        <w:rPr>
          <w:b/>
          <w:bCs/>
          <w:lang w:val="pl-PL"/>
        </w:rPr>
        <w:t xml:space="preserve"> </w:t>
      </w:r>
      <w:r w:rsidRPr="00E37373">
        <w:rPr>
          <w:lang w:val="pl-PL"/>
        </w:rPr>
        <w:t>Dąb M</w:t>
      </w:r>
      <w:r>
        <w:rPr>
          <w:lang w:val="pl-PL"/>
        </w:rPr>
        <w:t xml:space="preserve">ały, Dąb Polski, Dąb Wielki, Dobra </w:t>
      </w:r>
      <w:r w:rsidRPr="00E37373">
        <w:rPr>
          <w:lang w:val="pl-PL"/>
        </w:rPr>
        <w:t>Wola,</w:t>
      </w:r>
      <w:r>
        <w:rPr>
          <w:lang w:val="pl-PL"/>
        </w:rPr>
        <w:t xml:space="preserve"> </w:t>
      </w:r>
      <w:r w:rsidRPr="00E37373">
        <w:rPr>
          <w:lang w:val="pl-PL"/>
        </w:rPr>
        <w:t>Świętosław,</w:t>
      </w:r>
      <w:r>
        <w:rPr>
          <w:lang w:val="pl-PL"/>
        </w:rPr>
        <w:t xml:space="preserve"> </w:t>
      </w:r>
      <w:r w:rsidRPr="00E37373">
        <w:rPr>
          <w:lang w:val="pl-PL"/>
        </w:rPr>
        <w:t>Gróbce,</w:t>
      </w:r>
      <w:r>
        <w:rPr>
          <w:lang w:val="pl-PL"/>
        </w:rPr>
        <w:t xml:space="preserve"> </w:t>
      </w:r>
      <w:r w:rsidRPr="00E37373">
        <w:rPr>
          <w:lang w:val="pl-PL"/>
        </w:rPr>
        <w:t>Józefowo,</w:t>
      </w:r>
      <w:r>
        <w:rPr>
          <w:lang w:val="pl-PL"/>
        </w:rPr>
        <w:t xml:space="preserve"> Radyszyn, Widoń, Kolonia Dębice, </w:t>
      </w:r>
      <w:r w:rsidRPr="00E37373">
        <w:rPr>
          <w:lang w:val="pl-PL"/>
        </w:rPr>
        <w:t>Adaminowo,</w:t>
      </w:r>
      <w:r>
        <w:rPr>
          <w:lang w:val="pl-PL"/>
        </w:rPr>
        <w:t xml:space="preserve"> </w:t>
      </w:r>
      <w:r w:rsidRPr="00E37373">
        <w:rPr>
          <w:lang w:val="pl-PL"/>
        </w:rPr>
        <w:t>Dobiegniewo,</w:t>
      </w:r>
      <w:r>
        <w:rPr>
          <w:lang w:val="pl-PL"/>
        </w:rPr>
        <w:t xml:space="preserve"> </w:t>
      </w:r>
      <w:r w:rsidRPr="00E37373">
        <w:rPr>
          <w:lang w:val="pl-PL"/>
        </w:rPr>
        <w:t>Jazy,</w:t>
      </w:r>
      <w:r>
        <w:rPr>
          <w:lang w:val="pl-PL"/>
        </w:rPr>
        <w:t xml:space="preserve"> </w:t>
      </w:r>
      <w:r w:rsidRPr="00E37373">
        <w:rPr>
          <w:lang w:val="pl-PL"/>
        </w:rPr>
        <w:t>Kosinowo,</w:t>
      </w:r>
      <w:r>
        <w:rPr>
          <w:lang w:val="pl-PL"/>
        </w:rPr>
        <w:t xml:space="preserve"> </w:t>
      </w:r>
      <w:r w:rsidRPr="00E37373">
        <w:rPr>
          <w:lang w:val="pl-PL"/>
        </w:rPr>
        <w:t>Łączki,</w:t>
      </w:r>
      <w:r>
        <w:rPr>
          <w:lang w:val="pl-PL"/>
        </w:rPr>
        <w:t xml:space="preserve"> </w:t>
      </w:r>
      <w:r w:rsidRPr="00E37373">
        <w:rPr>
          <w:lang w:val="pl-PL"/>
        </w:rPr>
        <w:t>Ruda,</w:t>
      </w:r>
      <w:r>
        <w:rPr>
          <w:lang w:val="pl-PL"/>
        </w:rPr>
        <w:t xml:space="preserve"> </w:t>
      </w:r>
      <w:r w:rsidRPr="00E37373">
        <w:rPr>
          <w:lang w:val="pl-PL"/>
        </w:rPr>
        <w:t>Stasin,</w:t>
      </w:r>
      <w:r>
        <w:rPr>
          <w:lang w:val="pl-PL"/>
        </w:rPr>
        <w:t xml:space="preserve"> </w:t>
      </w:r>
      <w:r w:rsidRPr="00E37373">
        <w:rPr>
          <w:lang w:val="pl-PL"/>
        </w:rPr>
        <w:t>Wistka  Szlachecka,</w:t>
      </w:r>
      <w:r>
        <w:rPr>
          <w:lang w:val="pl-PL"/>
        </w:rPr>
        <w:t xml:space="preserve"> </w:t>
      </w:r>
      <w:r w:rsidRPr="00E37373">
        <w:rPr>
          <w:lang w:val="pl-PL"/>
        </w:rPr>
        <w:t>Zuzanka, Humlin, ,Koszanowo, Kruszyn, Kruszynek, Dębice,</w:t>
      </w:r>
      <w:r>
        <w:rPr>
          <w:lang w:val="pl-PL"/>
        </w:rPr>
        <w:t xml:space="preserve"> </w:t>
      </w:r>
      <w:r w:rsidRPr="00E37373">
        <w:rPr>
          <w:lang w:val="pl-PL"/>
        </w:rPr>
        <w:t>Ludwinowo,</w:t>
      </w:r>
      <w:r>
        <w:rPr>
          <w:lang w:val="pl-PL"/>
        </w:rPr>
        <w:t xml:space="preserve"> </w:t>
      </w:r>
      <w:r w:rsidRPr="00E37373">
        <w:rPr>
          <w:lang w:val="pl-PL"/>
        </w:rPr>
        <w:t>Ładne, Łagiewniki, Markowo, Sykuła,</w:t>
      </w:r>
      <w:r>
        <w:rPr>
          <w:lang w:val="pl-PL"/>
        </w:rPr>
        <w:t xml:space="preserve"> </w:t>
      </w:r>
      <w:r w:rsidRPr="00E37373">
        <w:rPr>
          <w:lang w:val="pl-PL"/>
        </w:rPr>
        <w:t>Modzerowo, Mursk, Józefowo, Łuba Druga, Nowa Wieś,</w:t>
      </w:r>
      <w:r>
        <w:rPr>
          <w:lang w:val="pl-PL"/>
        </w:rPr>
        <w:t xml:space="preserve"> </w:t>
      </w:r>
      <w:r w:rsidRPr="00E37373">
        <w:rPr>
          <w:lang w:val="pl-PL"/>
        </w:rPr>
        <w:t>Potok,</w:t>
      </w:r>
      <w:r>
        <w:rPr>
          <w:lang w:val="pl-PL"/>
        </w:rPr>
        <w:t xml:space="preserve"> </w:t>
      </w:r>
      <w:r w:rsidRPr="00E37373">
        <w:rPr>
          <w:lang w:val="pl-PL"/>
        </w:rPr>
        <w:t>Przyr</w:t>
      </w:r>
      <w:r>
        <w:rPr>
          <w:lang w:val="pl-PL"/>
        </w:rPr>
        <w:t>u</w:t>
      </w:r>
      <w:r w:rsidRPr="00E37373">
        <w:rPr>
          <w:lang w:val="pl-PL"/>
        </w:rPr>
        <w:t>da, Pińczata, Wikaryjskie,</w:t>
      </w:r>
      <w:r>
        <w:rPr>
          <w:lang w:val="pl-PL"/>
        </w:rPr>
        <w:t xml:space="preserve"> </w:t>
      </w:r>
      <w:r w:rsidRPr="00E37373">
        <w:rPr>
          <w:lang w:val="pl-PL"/>
        </w:rPr>
        <w:t>Poddębice, Skoki Duże, Skoki Małe, Smólnik, Przerytka, Smólsk, Smolarskie, Telążna Leśna, Telążna Stara, Płaszczyzna, Smolarka,</w:t>
      </w:r>
      <w:r>
        <w:rPr>
          <w:lang w:val="pl-PL"/>
        </w:rPr>
        <w:t xml:space="preserve"> </w:t>
      </w:r>
      <w:r w:rsidRPr="00E37373">
        <w:rPr>
          <w:lang w:val="pl-PL"/>
        </w:rPr>
        <w:t>Warząchewka Królewska, Warząchewka Nowa,</w:t>
      </w:r>
      <w:r>
        <w:rPr>
          <w:lang w:val="pl-PL"/>
        </w:rPr>
        <w:t xml:space="preserve"> </w:t>
      </w:r>
      <w:r w:rsidRPr="00E37373">
        <w:rPr>
          <w:lang w:val="pl-PL"/>
        </w:rPr>
        <w:t>Warząchewka Polska, Wójtowskie, Mostki,</w:t>
      </w:r>
      <w:r>
        <w:rPr>
          <w:lang w:val="pl-PL"/>
        </w:rPr>
        <w:t xml:space="preserve"> </w:t>
      </w:r>
      <w:r w:rsidRPr="00E37373">
        <w:rPr>
          <w:lang w:val="pl-PL"/>
        </w:rPr>
        <w:t>Wistka Królewska</w:t>
      </w:r>
    </w:p>
    <w:p w:rsidR="008E122D" w:rsidRPr="00830855" w:rsidRDefault="008E122D" w:rsidP="00830855">
      <w:pPr>
        <w:tabs>
          <w:tab w:val="left" w:pos="-5245"/>
        </w:tabs>
        <w:rPr>
          <w:lang w:val="pl-PL"/>
        </w:rPr>
      </w:pPr>
      <w:r>
        <w:rPr>
          <w:b/>
          <w:bCs/>
          <w:lang w:val="pl-PL"/>
        </w:rPr>
        <w:t xml:space="preserve"> </w:t>
      </w:r>
    </w:p>
    <w:p w:rsidR="008E122D" w:rsidRPr="002C1CA6" w:rsidRDefault="008E122D" w:rsidP="00830855">
      <w:pPr>
        <w:autoSpaceDE w:val="0"/>
        <w:autoSpaceDN w:val="0"/>
        <w:adjustRightInd w:val="0"/>
        <w:jc w:val="both"/>
        <w:rPr>
          <w:color w:val="auto"/>
          <w:lang w:val="pl-PL"/>
        </w:rPr>
      </w:pPr>
      <w:r>
        <w:rPr>
          <w:b/>
          <w:bCs/>
          <w:color w:val="auto"/>
          <w:lang w:val="pl-PL"/>
        </w:rPr>
        <w:t>5)</w:t>
      </w:r>
      <w:r w:rsidRPr="002C1CA6">
        <w:rPr>
          <w:b/>
          <w:bCs/>
          <w:color w:val="auto"/>
          <w:lang w:val="pl-PL"/>
        </w:rPr>
        <w:t xml:space="preserve"> </w:t>
      </w:r>
      <w:r w:rsidRPr="002C1CA6">
        <w:rPr>
          <w:color w:val="auto"/>
          <w:lang w:val="pl-PL"/>
        </w:rPr>
        <w:t>Ilość odpadów odebranych z terenu gminy Włocławek na podstawie sprawozdań składanych przez przedsiębiorców posiadających zezwolenie na odbieranie odpadów komunalnych w  2013 roku i I półrocze 2014 roku.</w:t>
      </w:r>
    </w:p>
    <w:p w:rsidR="008E122D" w:rsidRPr="002C1CA6" w:rsidRDefault="008E122D" w:rsidP="00707979">
      <w:pPr>
        <w:jc w:val="both"/>
        <w:rPr>
          <w:color w:val="auto"/>
          <w:sz w:val="22"/>
          <w:szCs w:val="22"/>
          <w:lang w:val="pl-PL"/>
        </w:rPr>
      </w:pPr>
    </w:p>
    <w:tbl>
      <w:tblPr>
        <w:tblW w:w="8842" w:type="dxa"/>
        <w:tblInd w:w="-28" w:type="dxa"/>
        <w:tblLayout w:type="fixed"/>
        <w:tblCellMar>
          <w:left w:w="30" w:type="dxa"/>
          <w:right w:w="30" w:type="dxa"/>
        </w:tblCellMar>
        <w:tblLook w:val="0000"/>
      </w:tblPr>
      <w:tblGrid>
        <w:gridCol w:w="1842"/>
        <w:gridCol w:w="4112"/>
        <w:gridCol w:w="1444"/>
        <w:gridCol w:w="1444"/>
      </w:tblGrid>
      <w:tr w:rsidR="008E122D" w:rsidRPr="002C1CA6" w:rsidTr="00870E3B">
        <w:trPr>
          <w:trHeight w:val="397"/>
        </w:trPr>
        <w:tc>
          <w:tcPr>
            <w:tcW w:w="1842" w:type="dxa"/>
            <w:tcBorders>
              <w:top w:val="double" w:sz="4" w:space="0" w:color="000000"/>
              <w:left w:val="double" w:sz="4" w:space="0" w:color="000000"/>
              <w:bottom w:val="double" w:sz="4" w:space="0" w:color="000000"/>
              <w:right w:val="double" w:sz="4" w:space="0" w:color="000000"/>
            </w:tcBorders>
            <w:shd w:val="clear" w:color="auto" w:fill="A6A6A6"/>
            <w:vAlign w:val="center"/>
          </w:tcPr>
          <w:p w:rsidR="008E122D" w:rsidRPr="002C1CA6" w:rsidRDefault="008E122D" w:rsidP="00F80372">
            <w:pPr>
              <w:ind w:left="142"/>
              <w:jc w:val="center"/>
              <w:rPr>
                <w:color w:val="auto"/>
              </w:rPr>
            </w:pPr>
            <w:r w:rsidRPr="002C1CA6">
              <w:rPr>
                <w:color w:val="auto"/>
                <w:sz w:val="22"/>
                <w:szCs w:val="22"/>
              </w:rPr>
              <w:t>KOD ODPADU</w:t>
            </w:r>
          </w:p>
        </w:tc>
        <w:tc>
          <w:tcPr>
            <w:tcW w:w="4112" w:type="dxa"/>
            <w:tcBorders>
              <w:top w:val="double" w:sz="4" w:space="0" w:color="000000"/>
              <w:left w:val="double" w:sz="4" w:space="0" w:color="000000"/>
              <w:bottom w:val="double" w:sz="4" w:space="0" w:color="000000"/>
              <w:right w:val="double" w:sz="4" w:space="0" w:color="000000"/>
            </w:tcBorders>
            <w:shd w:val="clear" w:color="auto" w:fill="A6A6A6"/>
            <w:vAlign w:val="center"/>
          </w:tcPr>
          <w:p w:rsidR="008E122D" w:rsidRPr="002C1CA6" w:rsidRDefault="008E122D" w:rsidP="00F80372">
            <w:pPr>
              <w:ind w:left="10"/>
              <w:jc w:val="center"/>
              <w:rPr>
                <w:color w:val="auto"/>
              </w:rPr>
            </w:pPr>
            <w:r w:rsidRPr="002C1CA6">
              <w:rPr>
                <w:color w:val="auto"/>
                <w:sz w:val="22"/>
                <w:szCs w:val="22"/>
              </w:rPr>
              <w:t>RODZAJ ODPADU</w:t>
            </w:r>
          </w:p>
        </w:tc>
        <w:tc>
          <w:tcPr>
            <w:tcW w:w="1444" w:type="dxa"/>
            <w:tcBorders>
              <w:top w:val="double" w:sz="4" w:space="0" w:color="000000"/>
              <w:left w:val="double" w:sz="4" w:space="0" w:color="000000"/>
              <w:bottom w:val="double" w:sz="4" w:space="0" w:color="000000"/>
              <w:right w:val="double" w:sz="4" w:space="0" w:color="000000"/>
            </w:tcBorders>
            <w:shd w:val="clear" w:color="auto" w:fill="A6A6A6"/>
          </w:tcPr>
          <w:p w:rsidR="008E122D" w:rsidRPr="002C1CA6" w:rsidRDefault="008E122D" w:rsidP="00F80372">
            <w:pPr>
              <w:jc w:val="center"/>
              <w:rPr>
                <w:color w:val="auto"/>
                <w:sz w:val="18"/>
                <w:szCs w:val="18"/>
              </w:rPr>
            </w:pPr>
            <w:r w:rsidRPr="002C1CA6">
              <w:rPr>
                <w:color w:val="auto"/>
                <w:sz w:val="18"/>
                <w:szCs w:val="18"/>
              </w:rPr>
              <w:t>MASA ODPADU (Mg)</w:t>
            </w:r>
          </w:p>
          <w:p w:rsidR="008E122D" w:rsidRPr="002C1CA6" w:rsidRDefault="008E122D" w:rsidP="00F80372">
            <w:pPr>
              <w:jc w:val="center"/>
              <w:rPr>
                <w:color w:val="auto"/>
                <w:sz w:val="18"/>
                <w:szCs w:val="18"/>
              </w:rPr>
            </w:pPr>
            <w:r w:rsidRPr="002C1CA6">
              <w:rPr>
                <w:color w:val="auto"/>
                <w:sz w:val="18"/>
                <w:szCs w:val="18"/>
              </w:rPr>
              <w:t>2013 rok</w:t>
            </w:r>
          </w:p>
        </w:tc>
        <w:tc>
          <w:tcPr>
            <w:tcW w:w="1444" w:type="dxa"/>
            <w:tcBorders>
              <w:top w:val="double" w:sz="4" w:space="0" w:color="000000"/>
              <w:left w:val="double" w:sz="4" w:space="0" w:color="000000"/>
              <w:bottom w:val="double" w:sz="4" w:space="0" w:color="000000"/>
              <w:right w:val="double" w:sz="4" w:space="0" w:color="000000"/>
            </w:tcBorders>
            <w:shd w:val="clear" w:color="auto" w:fill="A6A6A6"/>
          </w:tcPr>
          <w:p w:rsidR="008E122D" w:rsidRPr="002C1CA6" w:rsidRDefault="008E122D" w:rsidP="00870E3B">
            <w:pPr>
              <w:jc w:val="center"/>
              <w:rPr>
                <w:color w:val="auto"/>
                <w:sz w:val="18"/>
                <w:szCs w:val="18"/>
                <w:lang w:val="pl-PL"/>
              </w:rPr>
            </w:pPr>
            <w:r w:rsidRPr="002C1CA6">
              <w:rPr>
                <w:color w:val="auto"/>
                <w:sz w:val="18"/>
                <w:szCs w:val="18"/>
                <w:lang w:val="pl-PL"/>
              </w:rPr>
              <w:t>MASA ODPADU (Mg)</w:t>
            </w:r>
          </w:p>
          <w:p w:rsidR="008E122D" w:rsidRPr="002C1CA6" w:rsidRDefault="008E122D" w:rsidP="00870E3B">
            <w:pPr>
              <w:jc w:val="center"/>
              <w:rPr>
                <w:color w:val="auto"/>
                <w:sz w:val="18"/>
                <w:szCs w:val="18"/>
                <w:lang w:val="pl-PL"/>
              </w:rPr>
            </w:pPr>
            <w:r w:rsidRPr="002C1CA6">
              <w:rPr>
                <w:color w:val="auto"/>
                <w:sz w:val="18"/>
                <w:szCs w:val="18"/>
                <w:lang w:val="pl-PL"/>
              </w:rPr>
              <w:t xml:space="preserve">I półrocze 2014 </w:t>
            </w:r>
          </w:p>
        </w:tc>
      </w:tr>
      <w:tr w:rsidR="008E122D" w:rsidRPr="002C1CA6" w:rsidTr="00870E3B">
        <w:trPr>
          <w:trHeight w:val="397"/>
        </w:trPr>
        <w:tc>
          <w:tcPr>
            <w:tcW w:w="1842" w:type="dxa"/>
            <w:tcBorders>
              <w:top w:val="double" w:sz="4" w:space="0" w:color="000000"/>
              <w:left w:val="double" w:sz="4" w:space="0" w:color="000000"/>
              <w:bottom w:val="double" w:sz="4" w:space="0" w:color="000000"/>
              <w:right w:val="double" w:sz="4" w:space="0" w:color="000000"/>
            </w:tcBorders>
            <w:vAlign w:val="center"/>
          </w:tcPr>
          <w:p w:rsidR="008E122D" w:rsidRPr="002C1CA6" w:rsidRDefault="008E122D" w:rsidP="00F80372">
            <w:pPr>
              <w:jc w:val="center"/>
              <w:rPr>
                <w:color w:val="auto"/>
              </w:rPr>
            </w:pPr>
            <w:r w:rsidRPr="002C1CA6">
              <w:rPr>
                <w:color w:val="auto"/>
                <w:sz w:val="22"/>
                <w:szCs w:val="22"/>
              </w:rPr>
              <w:t>20 03 01</w:t>
            </w:r>
          </w:p>
        </w:tc>
        <w:tc>
          <w:tcPr>
            <w:tcW w:w="4112" w:type="dxa"/>
            <w:tcBorders>
              <w:top w:val="double" w:sz="4" w:space="0" w:color="000000"/>
              <w:left w:val="double" w:sz="4" w:space="0" w:color="000000"/>
              <w:bottom w:val="double" w:sz="4" w:space="0" w:color="000000"/>
              <w:right w:val="double" w:sz="4" w:space="0" w:color="000000"/>
            </w:tcBorders>
            <w:vAlign w:val="center"/>
          </w:tcPr>
          <w:p w:rsidR="008E122D" w:rsidRPr="002C1CA6" w:rsidRDefault="008E122D" w:rsidP="00F80372">
            <w:pPr>
              <w:ind w:left="360"/>
              <w:rPr>
                <w:color w:val="auto"/>
                <w:lang w:val="pl-PL"/>
              </w:rPr>
            </w:pPr>
            <w:r w:rsidRPr="002C1CA6">
              <w:rPr>
                <w:color w:val="auto"/>
                <w:sz w:val="22"/>
                <w:szCs w:val="22"/>
                <w:lang w:val="pl-PL"/>
              </w:rPr>
              <w:t xml:space="preserve">Odpady zmieszane ( w tym popiół) </w:t>
            </w:r>
          </w:p>
        </w:tc>
        <w:tc>
          <w:tcPr>
            <w:tcW w:w="1444" w:type="dxa"/>
            <w:tcBorders>
              <w:top w:val="double" w:sz="4" w:space="0" w:color="000000"/>
              <w:left w:val="double" w:sz="4" w:space="0" w:color="000000"/>
              <w:bottom w:val="double" w:sz="4" w:space="0" w:color="000000"/>
              <w:right w:val="double" w:sz="4" w:space="0" w:color="000000"/>
            </w:tcBorders>
          </w:tcPr>
          <w:p w:rsidR="008E122D" w:rsidRPr="002C1CA6" w:rsidRDefault="008E122D" w:rsidP="00F80372">
            <w:pPr>
              <w:jc w:val="center"/>
              <w:rPr>
                <w:color w:val="auto"/>
              </w:rPr>
            </w:pPr>
            <w:r w:rsidRPr="002C1CA6">
              <w:rPr>
                <w:color w:val="auto"/>
              </w:rPr>
              <w:t>1043,6</w:t>
            </w:r>
          </w:p>
        </w:tc>
        <w:tc>
          <w:tcPr>
            <w:tcW w:w="1444" w:type="dxa"/>
            <w:tcBorders>
              <w:top w:val="double" w:sz="4" w:space="0" w:color="000000"/>
              <w:left w:val="double" w:sz="4" w:space="0" w:color="000000"/>
              <w:bottom w:val="double" w:sz="4" w:space="0" w:color="000000"/>
              <w:right w:val="double" w:sz="4" w:space="0" w:color="000000"/>
            </w:tcBorders>
          </w:tcPr>
          <w:p w:rsidR="008E122D" w:rsidRPr="002C1CA6" w:rsidRDefault="008E122D" w:rsidP="00F80372">
            <w:pPr>
              <w:jc w:val="center"/>
              <w:rPr>
                <w:color w:val="auto"/>
              </w:rPr>
            </w:pPr>
            <w:r w:rsidRPr="002C1CA6">
              <w:rPr>
                <w:color w:val="auto"/>
              </w:rPr>
              <w:t>223,32 ( bez popiołu)</w:t>
            </w:r>
          </w:p>
        </w:tc>
      </w:tr>
      <w:tr w:rsidR="008E122D" w:rsidRPr="002C1CA6" w:rsidTr="00870E3B">
        <w:trPr>
          <w:trHeight w:val="397"/>
        </w:trPr>
        <w:tc>
          <w:tcPr>
            <w:tcW w:w="1842" w:type="dxa"/>
            <w:tcBorders>
              <w:top w:val="double" w:sz="4" w:space="0" w:color="000000"/>
              <w:left w:val="double" w:sz="4" w:space="0" w:color="000000"/>
              <w:bottom w:val="double" w:sz="4" w:space="0" w:color="000000"/>
              <w:right w:val="double" w:sz="4" w:space="0" w:color="000000"/>
            </w:tcBorders>
            <w:vAlign w:val="center"/>
          </w:tcPr>
          <w:p w:rsidR="008E122D" w:rsidRPr="002C1CA6" w:rsidRDefault="008E122D" w:rsidP="00F80372">
            <w:pPr>
              <w:jc w:val="center"/>
              <w:rPr>
                <w:color w:val="auto"/>
              </w:rPr>
            </w:pPr>
            <w:r w:rsidRPr="002C1CA6">
              <w:rPr>
                <w:color w:val="auto"/>
                <w:sz w:val="22"/>
                <w:szCs w:val="22"/>
              </w:rPr>
              <w:t>15 01 07</w:t>
            </w:r>
          </w:p>
        </w:tc>
        <w:tc>
          <w:tcPr>
            <w:tcW w:w="4112" w:type="dxa"/>
            <w:tcBorders>
              <w:top w:val="double" w:sz="4" w:space="0" w:color="000000"/>
              <w:left w:val="double" w:sz="4" w:space="0" w:color="000000"/>
              <w:bottom w:val="double" w:sz="4" w:space="0" w:color="000000"/>
              <w:right w:val="double" w:sz="4" w:space="0" w:color="000000"/>
            </w:tcBorders>
            <w:vAlign w:val="center"/>
          </w:tcPr>
          <w:p w:rsidR="008E122D" w:rsidRPr="002C1CA6" w:rsidRDefault="008E122D" w:rsidP="00F80372">
            <w:pPr>
              <w:ind w:left="360"/>
              <w:rPr>
                <w:color w:val="auto"/>
              </w:rPr>
            </w:pPr>
            <w:r w:rsidRPr="002C1CA6">
              <w:rPr>
                <w:color w:val="auto"/>
                <w:sz w:val="22"/>
                <w:szCs w:val="22"/>
              </w:rPr>
              <w:t>Szkło</w:t>
            </w:r>
          </w:p>
        </w:tc>
        <w:tc>
          <w:tcPr>
            <w:tcW w:w="1444" w:type="dxa"/>
            <w:tcBorders>
              <w:top w:val="double" w:sz="4" w:space="0" w:color="000000"/>
              <w:left w:val="double" w:sz="4" w:space="0" w:color="000000"/>
              <w:bottom w:val="double" w:sz="4" w:space="0" w:color="000000"/>
              <w:right w:val="double" w:sz="4" w:space="0" w:color="000000"/>
            </w:tcBorders>
          </w:tcPr>
          <w:p w:rsidR="008E122D" w:rsidRPr="002C1CA6" w:rsidRDefault="008E122D" w:rsidP="00F80372">
            <w:pPr>
              <w:jc w:val="center"/>
              <w:rPr>
                <w:color w:val="auto"/>
              </w:rPr>
            </w:pPr>
            <w:r w:rsidRPr="002C1CA6">
              <w:rPr>
                <w:color w:val="auto"/>
              </w:rPr>
              <w:t>99,7</w:t>
            </w:r>
          </w:p>
        </w:tc>
        <w:tc>
          <w:tcPr>
            <w:tcW w:w="1444" w:type="dxa"/>
            <w:tcBorders>
              <w:top w:val="double" w:sz="4" w:space="0" w:color="000000"/>
              <w:left w:val="double" w:sz="4" w:space="0" w:color="000000"/>
              <w:bottom w:val="double" w:sz="4" w:space="0" w:color="000000"/>
              <w:right w:val="double" w:sz="4" w:space="0" w:color="000000"/>
            </w:tcBorders>
          </w:tcPr>
          <w:p w:rsidR="008E122D" w:rsidRPr="002C1CA6" w:rsidRDefault="008E122D" w:rsidP="00F80372">
            <w:pPr>
              <w:jc w:val="center"/>
              <w:rPr>
                <w:color w:val="auto"/>
              </w:rPr>
            </w:pPr>
            <w:r w:rsidRPr="002C1CA6">
              <w:rPr>
                <w:color w:val="auto"/>
              </w:rPr>
              <w:t>68,8</w:t>
            </w:r>
          </w:p>
        </w:tc>
      </w:tr>
      <w:tr w:rsidR="008E122D" w:rsidRPr="002C1CA6" w:rsidTr="00870E3B">
        <w:trPr>
          <w:trHeight w:val="397"/>
        </w:trPr>
        <w:tc>
          <w:tcPr>
            <w:tcW w:w="1842" w:type="dxa"/>
            <w:tcBorders>
              <w:top w:val="double" w:sz="4" w:space="0" w:color="000000"/>
              <w:left w:val="double" w:sz="4" w:space="0" w:color="000000"/>
              <w:bottom w:val="double" w:sz="4" w:space="0" w:color="000000"/>
              <w:right w:val="double" w:sz="4" w:space="0" w:color="000000"/>
            </w:tcBorders>
            <w:vAlign w:val="center"/>
          </w:tcPr>
          <w:p w:rsidR="008E122D" w:rsidRPr="002C1CA6" w:rsidRDefault="008E122D" w:rsidP="00F80372">
            <w:pPr>
              <w:jc w:val="center"/>
              <w:rPr>
                <w:color w:val="auto"/>
              </w:rPr>
            </w:pPr>
            <w:r w:rsidRPr="002C1CA6">
              <w:rPr>
                <w:color w:val="auto"/>
                <w:sz w:val="22"/>
                <w:szCs w:val="22"/>
              </w:rPr>
              <w:t>15 01 02</w:t>
            </w:r>
          </w:p>
        </w:tc>
        <w:tc>
          <w:tcPr>
            <w:tcW w:w="4112" w:type="dxa"/>
            <w:tcBorders>
              <w:top w:val="double" w:sz="4" w:space="0" w:color="000000"/>
              <w:left w:val="double" w:sz="4" w:space="0" w:color="000000"/>
              <w:bottom w:val="double" w:sz="4" w:space="0" w:color="000000"/>
              <w:right w:val="double" w:sz="4" w:space="0" w:color="000000"/>
            </w:tcBorders>
            <w:vAlign w:val="center"/>
          </w:tcPr>
          <w:p w:rsidR="008E122D" w:rsidRPr="002C1CA6" w:rsidRDefault="008E122D" w:rsidP="00F80372">
            <w:pPr>
              <w:ind w:left="360"/>
              <w:rPr>
                <w:color w:val="auto"/>
              </w:rPr>
            </w:pPr>
            <w:r w:rsidRPr="002C1CA6">
              <w:rPr>
                <w:color w:val="auto"/>
                <w:sz w:val="22"/>
                <w:szCs w:val="22"/>
              </w:rPr>
              <w:t>Tworzywa sztuczne</w:t>
            </w:r>
          </w:p>
        </w:tc>
        <w:tc>
          <w:tcPr>
            <w:tcW w:w="1444" w:type="dxa"/>
            <w:tcBorders>
              <w:top w:val="double" w:sz="4" w:space="0" w:color="000000"/>
              <w:left w:val="double" w:sz="4" w:space="0" w:color="000000"/>
              <w:bottom w:val="double" w:sz="4" w:space="0" w:color="000000"/>
              <w:right w:val="double" w:sz="4" w:space="0" w:color="000000"/>
            </w:tcBorders>
          </w:tcPr>
          <w:p w:rsidR="008E122D" w:rsidRPr="002C1CA6" w:rsidRDefault="008E122D" w:rsidP="00F80372">
            <w:pPr>
              <w:jc w:val="center"/>
              <w:rPr>
                <w:color w:val="auto"/>
              </w:rPr>
            </w:pPr>
            <w:r w:rsidRPr="002C1CA6">
              <w:rPr>
                <w:color w:val="auto"/>
              </w:rPr>
              <w:t>64,1</w:t>
            </w:r>
          </w:p>
        </w:tc>
        <w:tc>
          <w:tcPr>
            <w:tcW w:w="1444" w:type="dxa"/>
            <w:tcBorders>
              <w:top w:val="double" w:sz="4" w:space="0" w:color="000000"/>
              <w:left w:val="double" w:sz="4" w:space="0" w:color="000000"/>
              <w:bottom w:val="double" w:sz="4" w:space="0" w:color="000000"/>
              <w:right w:val="double" w:sz="4" w:space="0" w:color="000000"/>
            </w:tcBorders>
          </w:tcPr>
          <w:p w:rsidR="008E122D" w:rsidRPr="002C1CA6" w:rsidRDefault="008E122D" w:rsidP="00F80372">
            <w:pPr>
              <w:jc w:val="center"/>
              <w:rPr>
                <w:color w:val="auto"/>
              </w:rPr>
            </w:pPr>
            <w:r w:rsidRPr="002C1CA6">
              <w:rPr>
                <w:color w:val="auto"/>
              </w:rPr>
              <w:t>38,5</w:t>
            </w:r>
          </w:p>
        </w:tc>
      </w:tr>
      <w:tr w:rsidR="008E122D" w:rsidRPr="002C1CA6" w:rsidTr="00870E3B">
        <w:trPr>
          <w:trHeight w:val="556"/>
        </w:trPr>
        <w:tc>
          <w:tcPr>
            <w:tcW w:w="1842" w:type="dxa"/>
            <w:tcBorders>
              <w:top w:val="double" w:sz="4" w:space="0" w:color="000000"/>
              <w:left w:val="double" w:sz="4" w:space="0" w:color="000000"/>
              <w:bottom w:val="double" w:sz="4" w:space="0" w:color="000000"/>
              <w:right w:val="double" w:sz="4" w:space="0" w:color="000000"/>
            </w:tcBorders>
            <w:vAlign w:val="center"/>
          </w:tcPr>
          <w:p w:rsidR="008E122D" w:rsidRPr="002C1CA6" w:rsidRDefault="008E122D" w:rsidP="00F80372">
            <w:pPr>
              <w:jc w:val="center"/>
              <w:rPr>
                <w:color w:val="auto"/>
              </w:rPr>
            </w:pPr>
            <w:r w:rsidRPr="002C1CA6">
              <w:rPr>
                <w:color w:val="auto"/>
                <w:sz w:val="22"/>
                <w:szCs w:val="22"/>
              </w:rPr>
              <w:t>17 01 02</w:t>
            </w:r>
          </w:p>
        </w:tc>
        <w:tc>
          <w:tcPr>
            <w:tcW w:w="4112" w:type="dxa"/>
            <w:tcBorders>
              <w:top w:val="double" w:sz="4" w:space="0" w:color="000000"/>
              <w:left w:val="double" w:sz="4" w:space="0" w:color="000000"/>
              <w:bottom w:val="double" w:sz="4" w:space="0" w:color="000000"/>
              <w:right w:val="double" w:sz="4" w:space="0" w:color="000000"/>
            </w:tcBorders>
            <w:vAlign w:val="center"/>
          </w:tcPr>
          <w:p w:rsidR="008E122D" w:rsidRPr="002C1CA6" w:rsidRDefault="008E122D" w:rsidP="00F80372">
            <w:pPr>
              <w:pStyle w:val="Akapitzlist1"/>
              <w:spacing w:before="120" w:after="120" w:line="100" w:lineRule="atLeast"/>
              <w:ind w:left="0" w:firstLine="395"/>
              <w:jc w:val="both"/>
              <w:rPr>
                <w:rFonts w:cs="Times New Roman"/>
                <w:color w:val="auto"/>
              </w:rPr>
            </w:pPr>
            <w:r w:rsidRPr="002C1CA6">
              <w:rPr>
                <w:rFonts w:ascii="Times New Roman" w:hAnsi="Times New Roman" w:cs="Times New Roman"/>
                <w:color w:val="auto"/>
              </w:rPr>
              <w:t>Gruz budowlany</w:t>
            </w:r>
          </w:p>
        </w:tc>
        <w:tc>
          <w:tcPr>
            <w:tcW w:w="1444" w:type="dxa"/>
            <w:tcBorders>
              <w:top w:val="double" w:sz="4" w:space="0" w:color="000000"/>
              <w:left w:val="double" w:sz="4" w:space="0" w:color="000000"/>
              <w:bottom w:val="double" w:sz="4" w:space="0" w:color="000000"/>
              <w:right w:val="double" w:sz="4" w:space="0" w:color="000000"/>
            </w:tcBorders>
          </w:tcPr>
          <w:p w:rsidR="008E122D" w:rsidRPr="002C1CA6" w:rsidRDefault="008E122D" w:rsidP="00F80372">
            <w:pPr>
              <w:jc w:val="center"/>
              <w:rPr>
                <w:color w:val="auto"/>
              </w:rPr>
            </w:pPr>
            <w:r w:rsidRPr="002C1CA6">
              <w:rPr>
                <w:color w:val="auto"/>
              </w:rPr>
              <w:t>8,0</w:t>
            </w:r>
          </w:p>
        </w:tc>
        <w:tc>
          <w:tcPr>
            <w:tcW w:w="1444" w:type="dxa"/>
            <w:tcBorders>
              <w:top w:val="double" w:sz="4" w:space="0" w:color="000000"/>
              <w:left w:val="double" w:sz="4" w:space="0" w:color="000000"/>
              <w:bottom w:val="double" w:sz="4" w:space="0" w:color="000000"/>
              <w:right w:val="double" w:sz="4" w:space="0" w:color="000000"/>
            </w:tcBorders>
          </w:tcPr>
          <w:p w:rsidR="008E122D" w:rsidRPr="002C1CA6" w:rsidRDefault="008E122D" w:rsidP="00F80372">
            <w:pPr>
              <w:jc w:val="center"/>
              <w:rPr>
                <w:color w:val="auto"/>
              </w:rPr>
            </w:pPr>
            <w:r w:rsidRPr="002C1CA6">
              <w:rPr>
                <w:color w:val="auto"/>
              </w:rPr>
              <w:t>19,32</w:t>
            </w:r>
          </w:p>
        </w:tc>
      </w:tr>
      <w:tr w:rsidR="008E122D" w:rsidRPr="002C1CA6" w:rsidTr="00870E3B">
        <w:trPr>
          <w:trHeight w:val="556"/>
        </w:trPr>
        <w:tc>
          <w:tcPr>
            <w:tcW w:w="1842" w:type="dxa"/>
            <w:tcBorders>
              <w:top w:val="double" w:sz="4" w:space="0" w:color="000000"/>
              <w:left w:val="double" w:sz="4" w:space="0" w:color="000000"/>
              <w:bottom w:val="double" w:sz="4" w:space="0" w:color="000000"/>
              <w:right w:val="double" w:sz="4" w:space="0" w:color="000000"/>
            </w:tcBorders>
            <w:vAlign w:val="center"/>
          </w:tcPr>
          <w:p w:rsidR="008E122D" w:rsidRPr="002C1CA6" w:rsidRDefault="008E122D" w:rsidP="00F80372">
            <w:pPr>
              <w:jc w:val="center"/>
              <w:rPr>
                <w:color w:val="auto"/>
                <w:sz w:val="22"/>
                <w:szCs w:val="22"/>
              </w:rPr>
            </w:pPr>
            <w:r w:rsidRPr="002C1CA6">
              <w:rPr>
                <w:color w:val="auto"/>
                <w:sz w:val="22"/>
                <w:szCs w:val="22"/>
              </w:rPr>
              <w:t>20 03 99</w:t>
            </w:r>
          </w:p>
        </w:tc>
        <w:tc>
          <w:tcPr>
            <w:tcW w:w="4112" w:type="dxa"/>
            <w:tcBorders>
              <w:top w:val="double" w:sz="4" w:space="0" w:color="000000"/>
              <w:left w:val="double" w:sz="4" w:space="0" w:color="000000"/>
              <w:bottom w:val="double" w:sz="4" w:space="0" w:color="000000"/>
              <w:right w:val="double" w:sz="4" w:space="0" w:color="000000"/>
            </w:tcBorders>
            <w:vAlign w:val="center"/>
          </w:tcPr>
          <w:p w:rsidR="008E122D" w:rsidRPr="002C1CA6" w:rsidRDefault="008E122D" w:rsidP="00F80372">
            <w:pPr>
              <w:pStyle w:val="Akapitzlist1"/>
              <w:spacing w:before="120" w:after="120" w:line="100" w:lineRule="atLeast"/>
              <w:ind w:left="0" w:firstLine="395"/>
              <w:jc w:val="both"/>
              <w:rPr>
                <w:rFonts w:ascii="Times New Roman" w:hAnsi="Times New Roman" w:cs="Times New Roman"/>
                <w:color w:val="auto"/>
              </w:rPr>
            </w:pPr>
            <w:r w:rsidRPr="002C1CA6">
              <w:rPr>
                <w:rFonts w:ascii="Times New Roman" w:hAnsi="Times New Roman" w:cs="Times New Roman"/>
                <w:color w:val="auto"/>
              </w:rPr>
              <w:t>Popiół</w:t>
            </w:r>
          </w:p>
        </w:tc>
        <w:tc>
          <w:tcPr>
            <w:tcW w:w="1444" w:type="dxa"/>
            <w:tcBorders>
              <w:top w:val="double" w:sz="4" w:space="0" w:color="000000"/>
              <w:left w:val="double" w:sz="4" w:space="0" w:color="000000"/>
              <w:bottom w:val="double" w:sz="4" w:space="0" w:color="000000"/>
              <w:right w:val="double" w:sz="4" w:space="0" w:color="000000"/>
            </w:tcBorders>
          </w:tcPr>
          <w:p w:rsidR="008E122D" w:rsidRPr="002C1CA6" w:rsidRDefault="008E122D" w:rsidP="00F80372">
            <w:pPr>
              <w:jc w:val="center"/>
              <w:rPr>
                <w:color w:val="auto"/>
              </w:rPr>
            </w:pPr>
          </w:p>
        </w:tc>
        <w:tc>
          <w:tcPr>
            <w:tcW w:w="1444" w:type="dxa"/>
            <w:tcBorders>
              <w:top w:val="double" w:sz="4" w:space="0" w:color="000000"/>
              <w:left w:val="double" w:sz="4" w:space="0" w:color="000000"/>
              <w:bottom w:val="double" w:sz="4" w:space="0" w:color="000000"/>
              <w:right w:val="double" w:sz="4" w:space="0" w:color="000000"/>
            </w:tcBorders>
          </w:tcPr>
          <w:p w:rsidR="008E122D" w:rsidRPr="002C1CA6" w:rsidRDefault="008E122D" w:rsidP="00F80372">
            <w:pPr>
              <w:jc w:val="center"/>
              <w:rPr>
                <w:color w:val="auto"/>
              </w:rPr>
            </w:pPr>
            <w:r w:rsidRPr="002C1CA6">
              <w:rPr>
                <w:color w:val="auto"/>
              </w:rPr>
              <w:t>155,2</w:t>
            </w:r>
          </w:p>
        </w:tc>
      </w:tr>
      <w:tr w:rsidR="008E122D" w:rsidRPr="002C1CA6" w:rsidTr="00870E3B">
        <w:trPr>
          <w:trHeight w:val="244"/>
        </w:trPr>
        <w:tc>
          <w:tcPr>
            <w:tcW w:w="5954" w:type="dxa"/>
            <w:gridSpan w:val="2"/>
            <w:tcBorders>
              <w:top w:val="double" w:sz="4" w:space="0" w:color="000000"/>
              <w:left w:val="double" w:sz="4" w:space="0" w:color="000000"/>
              <w:bottom w:val="double" w:sz="4" w:space="0" w:color="000000"/>
              <w:right w:val="double" w:sz="4" w:space="0" w:color="000000"/>
            </w:tcBorders>
            <w:shd w:val="clear" w:color="auto" w:fill="BFBFBF"/>
            <w:vAlign w:val="center"/>
          </w:tcPr>
          <w:p w:rsidR="008E122D" w:rsidRPr="002C1CA6" w:rsidRDefault="008E122D" w:rsidP="00F80372">
            <w:pPr>
              <w:ind w:left="360"/>
              <w:jc w:val="center"/>
              <w:rPr>
                <w:color w:val="auto"/>
              </w:rPr>
            </w:pPr>
            <w:r w:rsidRPr="002C1CA6">
              <w:rPr>
                <w:color w:val="auto"/>
                <w:sz w:val="22"/>
                <w:szCs w:val="22"/>
              </w:rPr>
              <w:t>SUMA</w:t>
            </w:r>
          </w:p>
        </w:tc>
        <w:tc>
          <w:tcPr>
            <w:tcW w:w="1444" w:type="dxa"/>
            <w:tcBorders>
              <w:top w:val="double" w:sz="4" w:space="0" w:color="000000"/>
              <w:left w:val="double" w:sz="4" w:space="0" w:color="000000"/>
              <w:bottom w:val="double" w:sz="4" w:space="0" w:color="000000"/>
              <w:right w:val="double" w:sz="4" w:space="0" w:color="000000"/>
            </w:tcBorders>
            <w:shd w:val="clear" w:color="auto" w:fill="BFBFBF"/>
          </w:tcPr>
          <w:p w:rsidR="008E122D" w:rsidRPr="002C1CA6" w:rsidRDefault="008E122D" w:rsidP="00F80372">
            <w:pPr>
              <w:jc w:val="center"/>
              <w:rPr>
                <w:color w:val="auto"/>
              </w:rPr>
            </w:pPr>
            <w:r w:rsidRPr="002C1CA6">
              <w:rPr>
                <w:color w:val="auto"/>
              </w:rPr>
              <w:t>1215,4</w:t>
            </w:r>
          </w:p>
        </w:tc>
        <w:tc>
          <w:tcPr>
            <w:tcW w:w="1444" w:type="dxa"/>
            <w:tcBorders>
              <w:top w:val="double" w:sz="4" w:space="0" w:color="000000"/>
              <w:left w:val="double" w:sz="4" w:space="0" w:color="000000"/>
              <w:bottom w:val="double" w:sz="4" w:space="0" w:color="000000"/>
              <w:right w:val="double" w:sz="4" w:space="0" w:color="000000"/>
            </w:tcBorders>
            <w:shd w:val="clear" w:color="auto" w:fill="BFBFBF"/>
          </w:tcPr>
          <w:p w:rsidR="008E122D" w:rsidRPr="002C1CA6" w:rsidRDefault="008E122D" w:rsidP="00F80372">
            <w:pPr>
              <w:jc w:val="center"/>
              <w:rPr>
                <w:color w:val="auto"/>
              </w:rPr>
            </w:pPr>
            <w:r w:rsidRPr="002C1CA6">
              <w:rPr>
                <w:color w:val="auto"/>
              </w:rPr>
              <w:t>505,14</w:t>
            </w:r>
          </w:p>
        </w:tc>
      </w:tr>
      <w:tr w:rsidR="008E122D" w:rsidRPr="002C1CA6" w:rsidTr="00870E3B">
        <w:trPr>
          <w:trHeight w:val="244"/>
        </w:trPr>
        <w:tc>
          <w:tcPr>
            <w:tcW w:w="5954" w:type="dxa"/>
            <w:gridSpan w:val="2"/>
            <w:tcBorders>
              <w:top w:val="double" w:sz="4" w:space="0" w:color="000000"/>
              <w:left w:val="double" w:sz="4" w:space="0" w:color="000000"/>
              <w:bottom w:val="double" w:sz="4" w:space="0" w:color="000000"/>
              <w:right w:val="double" w:sz="4" w:space="0" w:color="000000"/>
            </w:tcBorders>
            <w:shd w:val="clear" w:color="auto" w:fill="BFBFBF"/>
            <w:vAlign w:val="center"/>
          </w:tcPr>
          <w:p w:rsidR="008E122D" w:rsidRPr="002C1CA6" w:rsidRDefault="008E122D" w:rsidP="00F80372">
            <w:pPr>
              <w:ind w:left="360"/>
              <w:jc w:val="center"/>
              <w:rPr>
                <w:color w:val="auto"/>
              </w:rPr>
            </w:pPr>
            <w:r w:rsidRPr="002C1CA6">
              <w:rPr>
                <w:color w:val="auto"/>
                <w:sz w:val="22"/>
                <w:szCs w:val="22"/>
              </w:rPr>
              <w:t>Opony</w:t>
            </w:r>
          </w:p>
        </w:tc>
        <w:tc>
          <w:tcPr>
            <w:tcW w:w="1444" w:type="dxa"/>
            <w:tcBorders>
              <w:top w:val="double" w:sz="4" w:space="0" w:color="000000"/>
              <w:left w:val="double" w:sz="4" w:space="0" w:color="000000"/>
              <w:bottom w:val="double" w:sz="4" w:space="0" w:color="000000"/>
              <w:right w:val="double" w:sz="4" w:space="0" w:color="000000"/>
            </w:tcBorders>
            <w:shd w:val="clear" w:color="auto" w:fill="BFBFBF"/>
          </w:tcPr>
          <w:p w:rsidR="008E122D" w:rsidRPr="002C1CA6" w:rsidRDefault="008E122D" w:rsidP="00F80372">
            <w:pPr>
              <w:jc w:val="center"/>
              <w:rPr>
                <w:color w:val="auto"/>
              </w:rPr>
            </w:pPr>
            <w:r w:rsidRPr="002C1CA6">
              <w:rPr>
                <w:color w:val="auto"/>
              </w:rPr>
              <w:t>0,0</w:t>
            </w:r>
          </w:p>
        </w:tc>
        <w:tc>
          <w:tcPr>
            <w:tcW w:w="1444" w:type="dxa"/>
            <w:tcBorders>
              <w:top w:val="double" w:sz="4" w:space="0" w:color="000000"/>
              <w:left w:val="double" w:sz="4" w:space="0" w:color="000000"/>
              <w:bottom w:val="double" w:sz="4" w:space="0" w:color="000000"/>
              <w:right w:val="double" w:sz="4" w:space="0" w:color="000000"/>
            </w:tcBorders>
            <w:shd w:val="clear" w:color="auto" w:fill="BFBFBF"/>
          </w:tcPr>
          <w:p w:rsidR="008E122D" w:rsidRPr="002C1CA6" w:rsidRDefault="008E122D" w:rsidP="00F80372">
            <w:pPr>
              <w:jc w:val="center"/>
              <w:rPr>
                <w:color w:val="auto"/>
              </w:rPr>
            </w:pPr>
            <w:r w:rsidRPr="002C1CA6">
              <w:rPr>
                <w:color w:val="auto"/>
              </w:rPr>
              <w:t>0,0</w:t>
            </w:r>
          </w:p>
        </w:tc>
      </w:tr>
    </w:tbl>
    <w:p w:rsidR="008E122D" w:rsidRDefault="008E122D" w:rsidP="00830855">
      <w:pPr>
        <w:shd w:val="clear" w:color="auto" w:fill="FFFFFF"/>
        <w:ind w:right="6"/>
        <w:jc w:val="both"/>
        <w:rPr>
          <w:b/>
          <w:bCs/>
          <w:sz w:val="28"/>
          <w:szCs w:val="28"/>
          <w:lang w:val="pl-PL"/>
        </w:rPr>
      </w:pPr>
      <w:r>
        <w:rPr>
          <w:b/>
          <w:bCs/>
          <w:sz w:val="28"/>
          <w:szCs w:val="28"/>
          <w:lang w:val="pl-PL"/>
        </w:rPr>
        <w:t xml:space="preserve"> </w:t>
      </w:r>
    </w:p>
    <w:p w:rsidR="008E122D" w:rsidRDefault="008E122D" w:rsidP="00830855">
      <w:pPr>
        <w:shd w:val="clear" w:color="auto" w:fill="FFFFFF"/>
        <w:ind w:right="6"/>
        <w:jc w:val="both"/>
        <w:rPr>
          <w:b/>
          <w:bCs/>
          <w:sz w:val="28"/>
          <w:szCs w:val="28"/>
          <w:lang w:val="pl-PL"/>
        </w:rPr>
      </w:pPr>
      <w:r>
        <w:rPr>
          <w:b/>
          <w:bCs/>
          <w:sz w:val="28"/>
          <w:szCs w:val="28"/>
          <w:lang w:val="pl-PL"/>
        </w:rPr>
        <w:t>II. OPIS PRZEDMIOTU ZAMÓWIENIA</w:t>
      </w:r>
    </w:p>
    <w:p w:rsidR="008E122D" w:rsidRDefault="008E122D" w:rsidP="00830855">
      <w:pPr>
        <w:shd w:val="clear" w:color="auto" w:fill="FFFFFF"/>
        <w:ind w:right="6"/>
        <w:jc w:val="both"/>
        <w:rPr>
          <w:b/>
          <w:bCs/>
          <w:sz w:val="28"/>
          <w:szCs w:val="28"/>
          <w:lang w:val="pl-PL"/>
        </w:rPr>
      </w:pPr>
    </w:p>
    <w:p w:rsidR="008E122D" w:rsidRDefault="008E122D" w:rsidP="001E2823">
      <w:pPr>
        <w:jc w:val="both"/>
        <w:rPr>
          <w:b/>
          <w:bCs/>
          <w:lang w:val="pl-PL"/>
        </w:rPr>
      </w:pPr>
      <w:r>
        <w:rPr>
          <w:b/>
          <w:bCs/>
          <w:sz w:val="28"/>
          <w:szCs w:val="28"/>
          <w:lang w:val="pl-PL"/>
        </w:rPr>
        <w:t xml:space="preserve">A)  </w:t>
      </w:r>
      <w:r w:rsidRPr="00D350D5">
        <w:rPr>
          <w:b/>
          <w:bCs/>
          <w:lang w:val="pl-PL"/>
        </w:rPr>
        <w:t>Przedmiotem zamówienia jest</w:t>
      </w:r>
      <w:r>
        <w:rPr>
          <w:b/>
          <w:bCs/>
          <w:lang w:val="pl-PL"/>
        </w:rPr>
        <w:t>:</w:t>
      </w:r>
    </w:p>
    <w:p w:rsidR="008E122D" w:rsidRDefault="008E122D" w:rsidP="001E2823">
      <w:pPr>
        <w:jc w:val="both"/>
        <w:rPr>
          <w:lang w:val="pl-PL"/>
        </w:rPr>
      </w:pPr>
      <w:r w:rsidRPr="00FE2FC5">
        <w:rPr>
          <w:lang w:val="pl-PL"/>
        </w:rPr>
        <w:t xml:space="preserve">a)  </w:t>
      </w:r>
      <w:r w:rsidRPr="00FE2FC5">
        <w:rPr>
          <w:spacing w:val="-2"/>
          <w:lang w:val="pl-PL"/>
        </w:rPr>
        <w:t>odbiór  o</w:t>
      </w:r>
      <w:r w:rsidRPr="00FE2FC5">
        <w:rPr>
          <w:lang w:val="pl-PL"/>
        </w:rPr>
        <w:t>dpadów</w:t>
      </w:r>
      <w:r w:rsidRPr="00830855">
        <w:rPr>
          <w:lang w:val="pl-PL"/>
        </w:rPr>
        <w:t xml:space="preserve"> komunalnych </w:t>
      </w:r>
      <w:r>
        <w:rPr>
          <w:lang w:val="pl-PL"/>
        </w:rPr>
        <w:t xml:space="preserve">od właścicieli nieruchomości  zamieszkałych na terenie gminy Włocławek </w:t>
      </w:r>
      <w:r w:rsidRPr="00830855">
        <w:rPr>
          <w:lang w:val="pl-PL"/>
        </w:rPr>
        <w:t xml:space="preserve">gromadzonych w pojemnikach </w:t>
      </w:r>
      <w:r>
        <w:rPr>
          <w:lang w:val="pl-PL"/>
        </w:rPr>
        <w:t xml:space="preserve">i workach z terenów </w:t>
      </w:r>
      <w:r w:rsidRPr="00830855">
        <w:rPr>
          <w:lang w:val="pl-PL"/>
        </w:rPr>
        <w:t>nieruchomości zamieszka</w:t>
      </w:r>
      <w:r>
        <w:rPr>
          <w:lang w:val="pl-PL"/>
        </w:rPr>
        <w:t xml:space="preserve">łych w zabudowie jednorodzinnej i pojemników oraz </w:t>
      </w:r>
      <w:r w:rsidRPr="00830855">
        <w:rPr>
          <w:lang w:val="pl-PL"/>
        </w:rPr>
        <w:t>konten</w:t>
      </w:r>
      <w:r>
        <w:rPr>
          <w:lang w:val="pl-PL"/>
        </w:rPr>
        <w:t>erów z zabudowy wielorodzinnej;</w:t>
      </w:r>
    </w:p>
    <w:p w:rsidR="008E122D" w:rsidRPr="00830855" w:rsidRDefault="008E122D" w:rsidP="00CF039F">
      <w:pPr>
        <w:autoSpaceDE w:val="0"/>
        <w:autoSpaceDN w:val="0"/>
        <w:adjustRightInd w:val="0"/>
        <w:rPr>
          <w:lang w:val="pl-PL"/>
        </w:rPr>
      </w:pPr>
      <w:r>
        <w:rPr>
          <w:lang w:val="pl-PL"/>
        </w:rPr>
        <w:t xml:space="preserve">- </w:t>
      </w:r>
      <w:r w:rsidRPr="00830855">
        <w:rPr>
          <w:lang w:val="pl-PL"/>
        </w:rPr>
        <w:t xml:space="preserve">zmieszanych, </w:t>
      </w:r>
      <w:r>
        <w:rPr>
          <w:lang w:val="pl-PL"/>
        </w:rPr>
        <w:t>gromadzonych w pojemnikach i kontenerach</w:t>
      </w:r>
      <w:r w:rsidRPr="00830855">
        <w:rPr>
          <w:lang w:val="pl-PL"/>
        </w:rPr>
        <w:t xml:space="preserve"> w tym pozostałości po segregacji odpadów w miejscach powstawania,</w:t>
      </w:r>
    </w:p>
    <w:p w:rsidR="008E122D" w:rsidRPr="00830855" w:rsidRDefault="008E122D" w:rsidP="009B157F">
      <w:pPr>
        <w:autoSpaceDE w:val="0"/>
        <w:autoSpaceDN w:val="0"/>
        <w:adjustRightInd w:val="0"/>
        <w:rPr>
          <w:lang w:val="pl-PL"/>
        </w:rPr>
      </w:pPr>
      <w:r>
        <w:rPr>
          <w:lang w:val="pl-PL"/>
        </w:rPr>
        <w:t>-</w:t>
      </w:r>
      <w:r w:rsidRPr="00CF039F">
        <w:rPr>
          <w:lang w:val="pl-PL"/>
        </w:rPr>
        <w:t xml:space="preserve"> </w:t>
      </w:r>
      <w:r w:rsidRPr="00830855">
        <w:rPr>
          <w:lang w:val="pl-PL"/>
        </w:rPr>
        <w:t>selektywnie zebranych w workac</w:t>
      </w:r>
      <w:r>
        <w:rPr>
          <w:lang w:val="pl-PL"/>
        </w:rPr>
        <w:t>h z zabudowy jednorodzinnej i pojemnikach z zabudowy wielorodzinnej</w:t>
      </w:r>
      <w:r w:rsidRPr="00830855">
        <w:rPr>
          <w:lang w:val="pl-PL"/>
        </w:rPr>
        <w:t>,</w:t>
      </w:r>
    </w:p>
    <w:p w:rsidR="008E122D" w:rsidRDefault="008E122D" w:rsidP="009B157F">
      <w:pPr>
        <w:jc w:val="both"/>
        <w:rPr>
          <w:lang w:val="pl-PL"/>
        </w:rPr>
      </w:pPr>
      <w:r>
        <w:rPr>
          <w:lang w:val="pl-PL"/>
        </w:rPr>
        <w:t xml:space="preserve">b) zapewnienie mieszkańcom gminy pojemników na odpady zmieszane i worków na selektywne zbieranie odpadów komunalnych , kontenerów na odpady zmieszane i pojemników na odpady selektywnie zebrane w  zabudowie wielorodzinnej na warunkach opisanych w SIWZ, </w:t>
      </w:r>
    </w:p>
    <w:p w:rsidR="008E122D" w:rsidRDefault="008E122D" w:rsidP="00A818CF">
      <w:pPr>
        <w:autoSpaceDE w:val="0"/>
        <w:autoSpaceDN w:val="0"/>
        <w:adjustRightInd w:val="0"/>
        <w:rPr>
          <w:lang w:val="pl-PL"/>
        </w:rPr>
      </w:pPr>
      <w:r>
        <w:rPr>
          <w:lang w:val="pl-PL"/>
        </w:rPr>
        <w:t xml:space="preserve">  c) odbieranie odpadów komunalnych z </w:t>
      </w:r>
      <w:r w:rsidRPr="00830855">
        <w:rPr>
          <w:lang w:val="pl-PL"/>
        </w:rPr>
        <w:t xml:space="preserve">punktów selektywnej zbiórki odpadów </w:t>
      </w:r>
      <w:r>
        <w:rPr>
          <w:lang w:val="pl-PL"/>
        </w:rPr>
        <w:t xml:space="preserve">między innymi: </w:t>
      </w:r>
    </w:p>
    <w:p w:rsidR="008E122D" w:rsidRDefault="008E122D" w:rsidP="00A818CF">
      <w:pPr>
        <w:numPr>
          <w:ilvl w:val="0"/>
          <w:numId w:val="19"/>
        </w:numPr>
        <w:autoSpaceDE w:val="0"/>
        <w:autoSpaceDN w:val="0"/>
        <w:adjustRightInd w:val="0"/>
        <w:rPr>
          <w:lang w:val="pl-PL"/>
        </w:rPr>
      </w:pPr>
      <w:r w:rsidRPr="00830855">
        <w:rPr>
          <w:lang w:val="pl-PL"/>
        </w:rPr>
        <w:t>ulegających biodegradacji i zielonych zebranych w workach i pojemnikach,</w:t>
      </w:r>
    </w:p>
    <w:p w:rsidR="008E122D" w:rsidRPr="00830855" w:rsidRDefault="008E122D" w:rsidP="00A818CF">
      <w:pPr>
        <w:numPr>
          <w:ilvl w:val="0"/>
          <w:numId w:val="19"/>
        </w:numPr>
        <w:autoSpaceDE w:val="0"/>
        <w:autoSpaceDN w:val="0"/>
        <w:adjustRightInd w:val="0"/>
        <w:rPr>
          <w:lang w:val="pl-PL"/>
        </w:rPr>
      </w:pPr>
      <w:r w:rsidRPr="00830855">
        <w:rPr>
          <w:lang w:val="pl-PL"/>
        </w:rPr>
        <w:t>wielkogabarytowych,</w:t>
      </w:r>
    </w:p>
    <w:p w:rsidR="008E122D" w:rsidRPr="00830855" w:rsidRDefault="008E122D" w:rsidP="00A818CF">
      <w:pPr>
        <w:numPr>
          <w:ilvl w:val="0"/>
          <w:numId w:val="19"/>
        </w:numPr>
        <w:autoSpaceDE w:val="0"/>
        <w:autoSpaceDN w:val="0"/>
        <w:adjustRightInd w:val="0"/>
        <w:rPr>
          <w:lang w:val="pl-PL"/>
        </w:rPr>
      </w:pPr>
      <w:r w:rsidRPr="00830855">
        <w:rPr>
          <w:lang w:val="pl-PL"/>
        </w:rPr>
        <w:t>budowlanych i rozbiórkowych,</w:t>
      </w:r>
    </w:p>
    <w:p w:rsidR="008E122D" w:rsidRPr="00830855" w:rsidRDefault="008E122D" w:rsidP="00A818CF">
      <w:pPr>
        <w:numPr>
          <w:ilvl w:val="0"/>
          <w:numId w:val="19"/>
        </w:numPr>
        <w:autoSpaceDE w:val="0"/>
        <w:autoSpaceDN w:val="0"/>
        <w:adjustRightInd w:val="0"/>
        <w:rPr>
          <w:lang w:val="pl-PL"/>
        </w:rPr>
      </w:pPr>
      <w:r w:rsidRPr="00830855">
        <w:rPr>
          <w:lang w:val="pl-PL"/>
        </w:rPr>
        <w:t>niebezpiecznych,</w:t>
      </w:r>
    </w:p>
    <w:p w:rsidR="008E122D" w:rsidRPr="00830855" w:rsidRDefault="008E122D" w:rsidP="00A818CF">
      <w:pPr>
        <w:numPr>
          <w:ilvl w:val="0"/>
          <w:numId w:val="19"/>
        </w:numPr>
        <w:autoSpaceDE w:val="0"/>
        <w:autoSpaceDN w:val="0"/>
        <w:adjustRightInd w:val="0"/>
        <w:rPr>
          <w:lang w:val="pl-PL"/>
        </w:rPr>
      </w:pPr>
      <w:r w:rsidRPr="00830855">
        <w:rPr>
          <w:lang w:val="pl-PL"/>
        </w:rPr>
        <w:t>opon,</w:t>
      </w:r>
    </w:p>
    <w:p w:rsidR="008E122D" w:rsidRPr="00830855" w:rsidRDefault="008E122D" w:rsidP="00A818CF">
      <w:pPr>
        <w:numPr>
          <w:ilvl w:val="0"/>
          <w:numId w:val="19"/>
        </w:numPr>
        <w:autoSpaceDE w:val="0"/>
        <w:autoSpaceDN w:val="0"/>
        <w:adjustRightInd w:val="0"/>
        <w:rPr>
          <w:lang w:val="pl-PL"/>
        </w:rPr>
      </w:pPr>
      <w:r w:rsidRPr="00830855">
        <w:rPr>
          <w:lang w:val="pl-PL"/>
        </w:rPr>
        <w:t>makulatury</w:t>
      </w:r>
    </w:p>
    <w:p w:rsidR="008E122D" w:rsidRPr="00830855" w:rsidRDefault="008E122D" w:rsidP="00A818CF">
      <w:pPr>
        <w:numPr>
          <w:ilvl w:val="0"/>
          <w:numId w:val="19"/>
        </w:numPr>
        <w:autoSpaceDE w:val="0"/>
        <w:autoSpaceDN w:val="0"/>
        <w:adjustRightInd w:val="0"/>
        <w:rPr>
          <w:lang w:val="pl-PL"/>
        </w:rPr>
      </w:pPr>
      <w:r w:rsidRPr="00830855">
        <w:rPr>
          <w:lang w:val="pl-PL"/>
        </w:rPr>
        <w:t>zużytych baterii, zużytych akumulatorów,</w:t>
      </w:r>
    </w:p>
    <w:p w:rsidR="008E122D" w:rsidRPr="00830855" w:rsidRDefault="008E122D" w:rsidP="00A818CF">
      <w:pPr>
        <w:numPr>
          <w:ilvl w:val="0"/>
          <w:numId w:val="19"/>
        </w:numPr>
        <w:shd w:val="clear" w:color="auto" w:fill="FFFFFF"/>
        <w:ind w:right="6"/>
        <w:jc w:val="both"/>
        <w:rPr>
          <w:lang w:val="pl-PL"/>
        </w:rPr>
      </w:pPr>
      <w:r w:rsidRPr="00830855">
        <w:rPr>
          <w:lang w:val="pl-PL"/>
        </w:rPr>
        <w:t>zużytego sprzętu elektrycznego i elektronicznego- odpadów komunalnych zbieranych selektywnie,</w:t>
      </w:r>
    </w:p>
    <w:p w:rsidR="008E122D" w:rsidRPr="00830855" w:rsidRDefault="008E122D" w:rsidP="00A818CF">
      <w:pPr>
        <w:numPr>
          <w:ilvl w:val="0"/>
          <w:numId w:val="19"/>
        </w:numPr>
        <w:shd w:val="clear" w:color="auto" w:fill="FFFFFF"/>
        <w:ind w:right="6"/>
        <w:jc w:val="both"/>
        <w:rPr>
          <w:lang w:val="pl-PL"/>
        </w:rPr>
      </w:pPr>
      <w:r w:rsidRPr="00830855">
        <w:rPr>
          <w:lang w:val="pl-PL"/>
        </w:rPr>
        <w:t xml:space="preserve">przeterminowanych leków i chemikalia z pojemników ustawionych w wyznaczonych miejscach </w:t>
      </w:r>
      <w:r>
        <w:rPr>
          <w:lang w:val="pl-PL"/>
        </w:rPr>
        <w:t>,</w:t>
      </w:r>
    </w:p>
    <w:p w:rsidR="008E122D" w:rsidRPr="00830855" w:rsidRDefault="008E122D" w:rsidP="00CF039F">
      <w:pPr>
        <w:shd w:val="clear" w:color="auto" w:fill="FFFFFF"/>
        <w:ind w:right="6"/>
        <w:jc w:val="both"/>
        <w:rPr>
          <w:lang w:val="pl-PL"/>
        </w:rPr>
      </w:pPr>
    </w:p>
    <w:p w:rsidR="008E122D" w:rsidRDefault="008E122D" w:rsidP="00CF039F">
      <w:pPr>
        <w:jc w:val="both"/>
        <w:rPr>
          <w:color w:val="auto"/>
          <w:lang w:val="pl-PL"/>
        </w:rPr>
      </w:pPr>
      <w:r>
        <w:rPr>
          <w:color w:val="FF0000"/>
          <w:lang w:val="pl-PL"/>
        </w:rPr>
        <w:t xml:space="preserve"> </w:t>
      </w:r>
      <w:r w:rsidRPr="00CF039F">
        <w:rPr>
          <w:color w:val="auto"/>
          <w:lang w:val="pl-PL"/>
        </w:rPr>
        <w:t>d) transport odpadów do regionalnej instalacji odbierania odpadów komunalnych</w:t>
      </w:r>
      <w:r>
        <w:rPr>
          <w:color w:val="auto"/>
          <w:lang w:val="pl-PL"/>
        </w:rPr>
        <w:t xml:space="preserve">, </w:t>
      </w:r>
    </w:p>
    <w:p w:rsidR="008E122D" w:rsidRDefault="008E122D" w:rsidP="00CF039F">
      <w:pPr>
        <w:jc w:val="both"/>
        <w:rPr>
          <w:color w:val="auto"/>
          <w:lang w:val="pl-PL"/>
        </w:rPr>
      </w:pPr>
    </w:p>
    <w:p w:rsidR="008E122D" w:rsidRDefault="008E122D" w:rsidP="00563E3E">
      <w:pPr>
        <w:jc w:val="both"/>
        <w:rPr>
          <w:lang w:val="pl-PL"/>
        </w:rPr>
      </w:pPr>
      <w:r>
        <w:rPr>
          <w:color w:val="auto"/>
          <w:lang w:val="pl-PL"/>
        </w:rPr>
        <w:t xml:space="preserve">e ) przetwarzanie w sposób zapewniający osiągnięcie odpowiedniego poziomu recyklingu, przygotowania do ponownego użycia i odzysku innymi metodami oraz ograniczenie masy odpadów komunalnych  ulegających biodegradacji przekazywanych do składowania zgodnie z zapisami ustawy z dnia 13 września 1996 r. o utrzymaniu czystości i porządku w gminach </w:t>
      </w:r>
    </w:p>
    <w:p w:rsidR="008E122D" w:rsidRPr="00830855" w:rsidRDefault="008E122D" w:rsidP="00830855">
      <w:pPr>
        <w:shd w:val="clear" w:color="auto" w:fill="FFFFFF"/>
        <w:ind w:right="6"/>
        <w:jc w:val="both"/>
        <w:rPr>
          <w:lang w:val="pl-PL"/>
        </w:rPr>
      </w:pPr>
    </w:p>
    <w:p w:rsidR="008E122D" w:rsidRPr="005845F1" w:rsidRDefault="008E122D" w:rsidP="00830855">
      <w:pPr>
        <w:shd w:val="clear" w:color="auto" w:fill="FFFFFF"/>
        <w:ind w:left="5" w:right="6"/>
        <w:jc w:val="both"/>
        <w:rPr>
          <w:color w:val="auto"/>
          <w:lang w:val="pl-PL"/>
        </w:rPr>
      </w:pPr>
      <w:r w:rsidRPr="00830855">
        <w:rPr>
          <w:lang w:val="pl-PL"/>
        </w:rPr>
        <w:t xml:space="preserve">Dane dotyczące ilości nieruchomości zamieszkałych przez mieszkańców gminy, ilości i rodzaju niezbędnych pojemników, worków do selektywnego zbierania odpadów komunalnych oraz miejsca i rodzajów odpadów gromadzonych w punktach selektywnego zbierania odpadów komunalnych są zgodne z treścią uchwały Rady Gminy Włocławek nr </w:t>
      </w:r>
      <w:r w:rsidRPr="005845F1">
        <w:rPr>
          <w:color w:val="auto"/>
          <w:lang w:val="pl-PL"/>
        </w:rPr>
        <w:t>XX/ 186/13 z dnia 13 marca 2013 roku w sprawie określenia</w:t>
      </w:r>
      <w:r w:rsidRPr="009A3453">
        <w:rPr>
          <w:lang w:val="pl-PL"/>
        </w:rPr>
        <w:t xml:space="preserve">  szczegółowego zakresu świadczenia usług w zakresie odbierania odpadów komunalnych od właścicieli nieruchomości i zagospodarowania tych odpadów  ( Dz.Urz.Woj.Kuj-</w:t>
      </w:r>
      <w:r>
        <w:rPr>
          <w:lang w:val="pl-PL"/>
        </w:rPr>
        <w:t>Pom. z 2013r. poz. 1258) zmienionej uc</w:t>
      </w:r>
      <w:r>
        <w:rPr>
          <w:color w:val="auto"/>
          <w:lang w:val="pl-PL"/>
        </w:rPr>
        <w:t>hwałą</w:t>
      </w:r>
      <w:r w:rsidRPr="005845F1">
        <w:rPr>
          <w:color w:val="auto"/>
          <w:lang w:val="pl-PL"/>
        </w:rPr>
        <w:t xml:space="preserve"> Rady Gminy Włocławek Nr XXI/199/13 z dnia 8 maja 2013 roku w sprawie zmiany uchwały w sprawie szczegółowego sposobu i zakresu świadczenia usług w zakresie odbierania odpadów komunalnych  od właścicieli nieruchomości i zagospodarowania tych odpadów (Dz.Urz. Woj. Kuj. Pom z 2013r. poz. 1258) .</w:t>
      </w:r>
    </w:p>
    <w:p w:rsidR="008E122D" w:rsidRDefault="008E122D" w:rsidP="00C83710">
      <w:pPr>
        <w:shd w:val="clear" w:color="auto" w:fill="FFFFFF"/>
        <w:tabs>
          <w:tab w:val="left" w:pos="979"/>
        </w:tabs>
        <w:jc w:val="both"/>
        <w:rPr>
          <w:lang w:val="pl-PL"/>
        </w:rPr>
      </w:pPr>
    </w:p>
    <w:p w:rsidR="008E122D" w:rsidRDefault="008E122D" w:rsidP="00C83710">
      <w:pPr>
        <w:shd w:val="clear" w:color="auto" w:fill="FFFFFF"/>
        <w:tabs>
          <w:tab w:val="left" w:pos="979"/>
        </w:tabs>
        <w:jc w:val="both"/>
        <w:rPr>
          <w:lang w:val="pl-PL"/>
        </w:rPr>
      </w:pPr>
      <w:r w:rsidRPr="00C83710">
        <w:rPr>
          <w:lang w:val="pl-PL"/>
        </w:rPr>
        <w:t xml:space="preserve">Ilość wytworzonych na terenie gminy </w:t>
      </w:r>
      <w:r w:rsidRPr="00C83710">
        <w:rPr>
          <w:noProof/>
          <w:lang w:val="pl-PL"/>
        </w:rPr>
        <w:t>Włocławek</w:t>
      </w:r>
      <w:r w:rsidRPr="00C83710">
        <w:rPr>
          <w:lang w:val="pl-PL"/>
        </w:rPr>
        <w:t xml:space="preserve"> odpadów na terenach nieruchomości zamieszkałych </w:t>
      </w:r>
      <w:r>
        <w:rPr>
          <w:lang w:val="pl-PL"/>
        </w:rPr>
        <w:t xml:space="preserve">w zabudowie jednorodzinnej i wielorodzinnej </w:t>
      </w:r>
      <w:r w:rsidRPr="00C83710">
        <w:rPr>
          <w:lang w:val="pl-PL"/>
        </w:rPr>
        <w:t>przez mieszkańców gminy oraz odpadów gromadzonych na terenie punktów selektywnego zbierania odpadów komunalnych nie jest zależna od Zamawiającego. Ustalone ilości są szacunkowe</w:t>
      </w:r>
      <w:r>
        <w:rPr>
          <w:lang w:val="pl-PL"/>
        </w:rPr>
        <w:t xml:space="preserve">, które </w:t>
      </w:r>
      <w:r w:rsidRPr="00C83710">
        <w:rPr>
          <w:lang w:val="pl-PL"/>
        </w:rPr>
        <w:t xml:space="preserve">mogą ulec zmianie stosownie do rzeczywistych potrzeb Zamawiającego uwzględniając ilość odpadów wytworzonych przez producentów. </w:t>
      </w:r>
    </w:p>
    <w:p w:rsidR="008E122D" w:rsidRDefault="008E122D" w:rsidP="00C83710">
      <w:pPr>
        <w:shd w:val="clear" w:color="auto" w:fill="FFFFFF"/>
        <w:tabs>
          <w:tab w:val="left" w:pos="979"/>
        </w:tabs>
        <w:jc w:val="both"/>
        <w:rPr>
          <w:lang w:val="pl-PL"/>
        </w:rPr>
      </w:pPr>
      <w:r w:rsidRPr="00C83710">
        <w:rPr>
          <w:lang w:val="pl-PL"/>
        </w:rPr>
        <w:t xml:space="preserve">Szacunkowa ilość odpadów przewidzianych do zbiórki i transportu z terenu wynosi </w:t>
      </w:r>
    </w:p>
    <w:p w:rsidR="008E122D" w:rsidRPr="00666B5B" w:rsidRDefault="008E122D" w:rsidP="00C83710">
      <w:pPr>
        <w:shd w:val="clear" w:color="auto" w:fill="FFFFFF"/>
        <w:tabs>
          <w:tab w:val="left" w:pos="979"/>
        </w:tabs>
        <w:jc w:val="both"/>
        <w:rPr>
          <w:b/>
          <w:bCs/>
          <w:color w:val="3366FF"/>
          <w:lang w:val="pl-PL"/>
        </w:rPr>
      </w:pPr>
      <w:r w:rsidRPr="00C83710">
        <w:rPr>
          <w:lang w:val="pl-PL"/>
        </w:rPr>
        <w:t xml:space="preserve">około </w:t>
      </w:r>
      <w:r>
        <w:rPr>
          <w:lang w:val="pl-PL"/>
        </w:rPr>
        <w:t xml:space="preserve">700 </w:t>
      </w:r>
      <w:r>
        <w:rPr>
          <w:b/>
          <w:bCs/>
          <w:lang w:val="pl-PL"/>
        </w:rPr>
        <w:t xml:space="preserve">Mg/12 miesięcy w tym 245 Mg/12 miesięcy stanowi popiół </w:t>
      </w:r>
      <w:r w:rsidRPr="00666B5B">
        <w:rPr>
          <w:b/>
          <w:bCs/>
          <w:color w:val="3366FF"/>
          <w:lang w:val="pl-PL"/>
        </w:rPr>
        <w:t xml:space="preserve">. </w:t>
      </w:r>
    </w:p>
    <w:p w:rsidR="008E122D" w:rsidRDefault="008E122D" w:rsidP="00FE2FC5">
      <w:pPr>
        <w:autoSpaceDE w:val="0"/>
        <w:jc w:val="both"/>
        <w:rPr>
          <w:u w:val="single"/>
          <w:lang w:val="pl-PL"/>
        </w:rPr>
      </w:pPr>
    </w:p>
    <w:p w:rsidR="008E122D" w:rsidRPr="002C1CA6" w:rsidRDefault="008E122D" w:rsidP="00FE2FC5">
      <w:pPr>
        <w:autoSpaceDE w:val="0"/>
        <w:jc w:val="both"/>
        <w:rPr>
          <w:color w:val="auto"/>
          <w:u w:val="single"/>
          <w:lang w:val="pl-PL"/>
        </w:rPr>
      </w:pPr>
      <w:r w:rsidRPr="002C1CA6">
        <w:rPr>
          <w:b/>
          <w:bCs/>
          <w:color w:val="auto"/>
          <w:u w:val="single"/>
          <w:lang w:val="pl-PL"/>
        </w:rPr>
        <w:t xml:space="preserve">Szacowana do odbioru ilość odpadów w okresie realizacji zamówienia – 700 Mg/rok, </w:t>
      </w:r>
      <w:r w:rsidRPr="002C1CA6">
        <w:rPr>
          <w:b/>
          <w:bCs/>
          <w:color w:val="auto"/>
          <w:u w:val="single"/>
          <w:lang w:val="pl-PL"/>
        </w:rPr>
        <w:br/>
        <w:t>w tym</w:t>
      </w:r>
      <w:r w:rsidRPr="002C1CA6">
        <w:rPr>
          <w:color w:val="auto"/>
          <w:lang w:val="pl-PL"/>
        </w:rPr>
        <w:t>:</w:t>
      </w:r>
    </w:p>
    <w:p w:rsidR="008E122D" w:rsidRPr="002C1CA6" w:rsidRDefault="008E122D" w:rsidP="00EE55FF">
      <w:pPr>
        <w:widowControl/>
        <w:numPr>
          <w:ilvl w:val="0"/>
          <w:numId w:val="22"/>
        </w:numPr>
        <w:tabs>
          <w:tab w:val="left" w:pos="0"/>
        </w:tabs>
        <w:autoSpaceDE w:val="0"/>
        <w:ind w:firstLine="0"/>
        <w:jc w:val="both"/>
        <w:textAlignment w:val="auto"/>
        <w:rPr>
          <w:color w:val="auto"/>
          <w:lang w:val="pl-PL"/>
        </w:rPr>
      </w:pPr>
      <w:r w:rsidRPr="002C1CA6">
        <w:rPr>
          <w:color w:val="auto"/>
          <w:lang w:val="pl-PL"/>
        </w:rPr>
        <w:t xml:space="preserve">odpady zmieszane –   300   Mg/rok, </w:t>
      </w:r>
    </w:p>
    <w:p w:rsidR="008E122D" w:rsidRPr="002C1CA6" w:rsidRDefault="008E122D" w:rsidP="00EE55FF">
      <w:pPr>
        <w:widowControl/>
        <w:numPr>
          <w:ilvl w:val="0"/>
          <w:numId w:val="22"/>
        </w:numPr>
        <w:tabs>
          <w:tab w:val="left" w:pos="0"/>
        </w:tabs>
        <w:autoSpaceDE w:val="0"/>
        <w:ind w:firstLine="0"/>
        <w:jc w:val="both"/>
        <w:textAlignment w:val="auto"/>
        <w:rPr>
          <w:color w:val="auto"/>
          <w:lang w:val="pl-PL"/>
        </w:rPr>
      </w:pPr>
      <w:r w:rsidRPr="002C1CA6">
        <w:rPr>
          <w:color w:val="auto"/>
          <w:lang w:val="pl-PL"/>
        </w:rPr>
        <w:t>odpady zbierane selektywnie –   150 Mg/rok,</w:t>
      </w:r>
    </w:p>
    <w:p w:rsidR="008E122D" w:rsidRPr="002C1CA6" w:rsidRDefault="008E122D" w:rsidP="00EE55FF">
      <w:pPr>
        <w:widowControl/>
        <w:numPr>
          <w:ilvl w:val="0"/>
          <w:numId w:val="22"/>
        </w:numPr>
        <w:tabs>
          <w:tab w:val="left" w:pos="0"/>
        </w:tabs>
        <w:autoSpaceDE w:val="0"/>
        <w:ind w:firstLine="0"/>
        <w:jc w:val="both"/>
        <w:textAlignment w:val="auto"/>
        <w:rPr>
          <w:color w:val="auto"/>
          <w:lang w:val="pl-PL"/>
        </w:rPr>
      </w:pPr>
      <w:r w:rsidRPr="002C1CA6">
        <w:rPr>
          <w:color w:val="auto"/>
          <w:lang w:val="pl-PL"/>
        </w:rPr>
        <w:t>odpady biodegradowalne i zielone  –  5 Mg/rok,</w:t>
      </w:r>
    </w:p>
    <w:p w:rsidR="008E122D" w:rsidRPr="002C1CA6" w:rsidRDefault="008E122D" w:rsidP="00EE55FF">
      <w:pPr>
        <w:widowControl/>
        <w:numPr>
          <w:ilvl w:val="0"/>
          <w:numId w:val="22"/>
        </w:numPr>
        <w:tabs>
          <w:tab w:val="left" w:pos="0"/>
        </w:tabs>
        <w:autoSpaceDE w:val="0"/>
        <w:ind w:firstLine="0"/>
        <w:jc w:val="both"/>
        <w:textAlignment w:val="auto"/>
        <w:rPr>
          <w:color w:val="auto"/>
        </w:rPr>
      </w:pPr>
      <w:r w:rsidRPr="002C1CA6">
        <w:rPr>
          <w:color w:val="auto"/>
        </w:rPr>
        <w:t>popiół –     245 Mg/rok.</w:t>
      </w:r>
    </w:p>
    <w:p w:rsidR="008E122D" w:rsidRPr="00B962AA" w:rsidRDefault="008E122D" w:rsidP="00AB59CC">
      <w:pPr>
        <w:shd w:val="clear" w:color="auto" w:fill="FFFFFF"/>
        <w:ind w:right="6"/>
        <w:jc w:val="both"/>
        <w:rPr>
          <w:color w:val="auto"/>
          <w:lang w:val="pl-PL"/>
        </w:rPr>
      </w:pPr>
    </w:p>
    <w:p w:rsidR="008E122D" w:rsidRPr="00B962AA" w:rsidRDefault="008E122D" w:rsidP="009B157F">
      <w:pPr>
        <w:shd w:val="clear" w:color="auto" w:fill="FFFFFF"/>
        <w:ind w:right="6"/>
        <w:jc w:val="both"/>
        <w:rPr>
          <w:color w:val="auto"/>
          <w:lang w:val="pl-PL"/>
        </w:rPr>
      </w:pPr>
      <w:r w:rsidRPr="00B962AA">
        <w:rPr>
          <w:color w:val="auto"/>
          <w:lang w:val="pl-PL"/>
        </w:rPr>
        <w:t>Szacowaną do odbioru  i zagospodarowania bezpośrednio z terenu nieruchomości zamieszkałych w zabudowie jednorodzinnej i wielorodzinnej oraz z punktu selektywnej zbiórki odpadów w okresie realizacji zamówienia należy traktować jako wielkość zmienną. Wykonawcy nie przysługuje prawo dodatkowego wynagrodzenia i/lub odszkodowania za osiągnięcie innych wielkości.</w:t>
      </w:r>
    </w:p>
    <w:p w:rsidR="008E122D" w:rsidRPr="00B962AA" w:rsidRDefault="008E122D" w:rsidP="00830855">
      <w:pPr>
        <w:shd w:val="clear" w:color="auto" w:fill="FFFFFF"/>
        <w:ind w:left="5" w:right="6"/>
        <w:jc w:val="both"/>
        <w:rPr>
          <w:color w:val="auto"/>
          <w:lang w:val="pl-PL"/>
        </w:rPr>
      </w:pPr>
    </w:p>
    <w:p w:rsidR="008E122D" w:rsidRPr="00B962AA" w:rsidRDefault="008E122D" w:rsidP="004D6EDC">
      <w:pPr>
        <w:jc w:val="both"/>
        <w:rPr>
          <w:color w:val="auto"/>
          <w:lang w:val="pl-PL"/>
        </w:rPr>
      </w:pPr>
      <w:r w:rsidRPr="00B962AA">
        <w:rPr>
          <w:b/>
          <w:bCs/>
          <w:color w:val="auto"/>
          <w:lang w:val="pl-PL"/>
        </w:rPr>
        <w:t>B) Rodzaje urządzeń do gromadzenia odpadów:</w:t>
      </w:r>
    </w:p>
    <w:p w:rsidR="008E122D" w:rsidRPr="00B962AA" w:rsidRDefault="008E122D" w:rsidP="001C1D7D">
      <w:pPr>
        <w:ind w:left="284"/>
        <w:jc w:val="both"/>
        <w:rPr>
          <w:b/>
          <w:bCs/>
          <w:color w:val="auto"/>
          <w:lang w:val="pl-PL"/>
        </w:rPr>
      </w:pPr>
    </w:p>
    <w:p w:rsidR="008E122D" w:rsidRPr="00B962AA" w:rsidRDefault="008E122D" w:rsidP="00EC25E0">
      <w:pPr>
        <w:shd w:val="clear" w:color="auto" w:fill="FFFFFF"/>
        <w:tabs>
          <w:tab w:val="left" w:pos="235"/>
        </w:tabs>
        <w:rPr>
          <w:b/>
          <w:bCs/>
          <w:color w:val="auto"/>
          <w:lang w:val="pl-PL"/>
        </w:rPr>
      </w:pPr>
      <w:r w:rsidRPr="00B962AA">
        <w:rPr>
          <w:b/>
          <w:bCs/>
          <w:color w:val="auto"/>
          <w:spacing w:val="-2"/>
          <w:lang w:val="pl-PL"/>
        </w:rPr>
        <w:t xml:space="preserve">Pojemniki , kontenery i worki na odpady komunalne </w:t>
      </w:r>
      <w:r w:rsidRPr="00B962AA">
        <w:rPr>
          <w:b/>
          <w:bCs/>
          <w:color w:val="auto"/>
          <w:lang w:val="pl-PL"/>
        </w:rPr>
        <w:tab/>
      </w:r>
    </w:p>
    <w:p w:rsidR="008E122D" w:rsidRPr="00B962AA" w:rsidRDefault="008E122D" w:rsidP="00EC25E0">
      <w:pPr>
        <w:shd w:val="clear" w:color="auto" w:fill="FFFFFF"/>
        <w:tabs>
          <w:tab w:val="left" w:pos="235"/>
        </w:tabs>
        <w:rPr>
          <w:b/>
          <w:bCs/>
          <w:color w:val="auto"/>
          <w:lang w:val="pl-PL"/>
        </w:rPr>
      </w:pPr>
    </w:p>
    <w:p w:rsidR="008E122D" w:rsidRPr="002C1CA6" w:rsidRDefault="008E122D" w:rsidP="009B157F">
      <w:pPr>
        <w:shd w:val="clear" w:color="auto" w:fill="FFFFFF"/>
        <w:tabs>
          <w:tab w:val="left" w:pos="278"/>
        </w:tabs>
        <w:suppressAutoHyphens w:val="0"/>
        <w:autoSpaceDE w:val="0"/>
        <w:autoSpaceDN w:val="0"/>
        <w:adjustRightInd w:val="0"/>
        <w:spacing w:before="58"/>
        <w:jc w:val="both"/>
        <w:textAlignment w:val="auto"/>
        <w:rPr>
          <w:b/>
          <w:bCs/>
          <w:color w:val="auto"/>
          <w:lang w:val="pl-PL"/>
        </w:rPr>
      </w:pPr>
      <w:r w:rsidRPr="002C1CA6">
        <w:rPr>
          <w:b/>
          <w:bCs/>
          <w:color w:val="auto"/>
          <w:lang w:val="pl-PL"/>
        </w:rPr>
        <w:t>A. L</w:t>
      </w:r>
      <w:r w:rsidRPr="002C1CA6">
        <w:rPr>
          <w:b/>
          <w:bCs/>
          <w:color w:val="auto"/>
          <w:spacing w:val="-2"/>
          <w:lang w:val="pl-PL"/>
        </w:rPr>
        <w:t>iczba gospodarstw domowych w budynkach jednorodzinnych- 1850 szt.,</w:t>
      </w:r>
      <w:r w:rsidRPr="002C1CA6">
        <w:rPr>
          <w:b/>
          <w:bCs/>
          <w:color w:val="auto"/>
          <w:lang w:val="pl-PL"/>
        </w:rPr>
        <w:t xml:space="preserve"> </w:t>
      </w:r>
    </w:p>
    <w:p w:rsidR="008E122D" w:rsidRPr="002C1CA6" w:rsidRDefault="008E122D" w:rsidP="009B157F">
      <w:pPr>
        <w:shd w:val="clear" w:color="auto" w:fill="FFFFFF"/>
        <w:tabs>
          <w:tab w:val="left" w:pos="278"/>
        </w:tabs>
        <w:suppressAutoHyphens w:val="0"/>
        <w:autoSpaceDE w:val="0"/>
        <w:autoSpaceDN w:val="0"/>
        <w:adjustRightInd w:val="0"/>
        <w:spacing w:before="14"/>
        <w:ind w:right="5"/>
        <w:jc w:val="both"/>
        <w:textAlignment w:val="auto"/>
        <w:rPr>
          <w:color w:val="auto"/>
          <w:lang w:val="pl-PL"/>
        </w:rPr>
      </w:pPr>
      <w:r w:rsidRPr="002C1CA6">
        <w:rPr>
          <w:color w:val="auto"/>
          <w:spacing w:val="-3"/>
          <w:lang w:val="pl-PL"/>
        </w:rPr>
        <w:t xml:space="preserve">1/liczba i rodzaj pojemników do gromadzenia odpadów zmieszanych o poszczególnych </w:t>
      </w:r>
      <w:r w:rsidRPr="002C1CA6">
        <w:rPr>
          <w:color w:val="auto"/>
          <w:lang w:val="pl-PL"/>
        </w:rPr>
        <w:t>pojemnościach:</w:t>
      </w:r>
    </w:p>
    <w:p w:rsidR="008E122D" w:rsidRPr="002C1CA6" w:rsidRDefault="008E122D" w:rsidP="009B157F">
      <w:pPr>
        <w:jc w:val="both"/>
        <w:rPr>
          <w:color w:val="auto"/>
          <w:sz w:val="2"/>
          <w:szCs w:val="2"/>
          <w:lang w:val="pl-PL"/>
        </w:rPr>
      </w:pPr>
    </w:p>
    <w:p w:rsidR="008E122D" w:rsidRPr="002C1CA6" w:rsidRDefault="008E122D" w:rsidP="009B157F">
      <w:pPr>
        <w:numPr>
          <w:ilvl w:val="0"/>
          <w:numId w:val="2"/>
        </w:numPr>
        <w:shd w:val="clear" w:color="auto" w:fill="FFFFFF"/>
        <w:tabs>
          <w:tab w:val="left" w:pos="552"/>
        </w:tabs>
        <w:suppressAutoHyphens w:val="0"/>
        <w:autoSpaceDE w:val="0"/>
        <w:autoSpaceDN w:val="0"/>
        <w:adjustRightInd w:val="0"/>
        <w:ind w:left="278"/>
        <w:jc w:val="both"/>
        <w:textAlignment w:val="auto"/>
        <w:rPr>
          <w:color w:val="auto"/>
          <w:spacing w:val="-3"/>
          <w:lang w:val="pl-PL"/>
        </w:rPr>
      </w:pPr>
      <w:r w:rsidRPr="002C1CA6">
        <w:rPr>
          <w:b/>
          <w:bCs/>
          <w:color w:val="auto"/>
          <w:spacing w:val="-2"/>
          <w:lang w:val="pl-PL"/>
        </w:rPr>
        <w:t xml:space="preserve"> </w:t>
      </w:r>
      <w:smartTag w:uri="urn:schemas-microsoft-com:office:smarttags" w:element="metricconverter">
        <w:smartTagPr>
          <w:attr w:name="ProductID" w:val="110 L"/>
        </w:smartTagPr>
        <w:r w:rsidRPr="002C1CA6">
          <w:rPr>
            <w:b/>
            <w:bCs/>
            <w:color w:val="auto"/>
            <w:spacing w:val="-2"/>
            <w:lang w:val="pl-PL"/>
          </w:rPr>
          <w:t>110 L</w:t>
        </w:r>
      </w:smartTag>
      <w:r w:rsidRPr="002C1CA6">
        <w:rPr>
          <w:b/>
          <w:bCs/>
          <w:color w:val="auto"/>
          <w:spacing w:val="-2"/>
          <w:lang w:val="pl-PL"/>
        </w:rPr>
        <w:tab/>
        <w:t>- 1610  szt</w:t>
      </w:r>
      <w:r w:rsidRPr="002C1CA6">
        <w:rPr>
          <w:color w:val="auto"/>
          <w:spacing w:val="-2"/>
          <w:lang w:val="pl-PL"/>
        </w:rPr>
        <w:t xml:space="preserve">., (dopuszcza się pojemniki o pojemności </w:t>
      </w:r>
      <w:smartTag w:uri="urn:schemas-microsoft-com:office:smarttags" w:element="metricconverter">
        <w:smartTagPr>
          <w:attr w:name="ProductID" w:val="120 L"/>
        </w:smartTagPr>
        <w:r w:rsidRPr="002C1CA6">
          <w:rPr>
            <w:color w:val="auto"/>
            <w:spacing w:val="-2"/>
            <w:lang w:val="pl-PL"/>
          </w:rPr>
          <w:t>120 L</w:t>
        </w:r>
      </w:smartTag>
      <w:r w:rsidRPr="002C1CA6">
        <w:rPr>
          <w:color w:val="auto"/>
          <w:spacing w:val="-2"/>
          <w:lang w:val="pl-PL"/>
        </w:rPr>
        <w:t>),</w:t>
      </w:r>
    </w:p>
    <w:p w:rsidR="008E122D" w:rsidRPr="002C1CA6" w:rsidRDefault="008E122D" w:rsidP="009B157F">
      <w:pPr>
        <w:numPr>
          <w:ilvl w:val="0"/>
          <w:numId w:val="2"/>
        </w:numPr>
        <w:shd w:val="clear" w:color="auto" w:fill="FFFFFF"/>
        <w:tabs>
          <w:tab w:val="left" w:pos="552"/>
        </w:tabs>
        <w:suppressAutoHyphens w:val="0"/>
        <w:autoSpaceDE w:val="0"/>
        <w:autoSpaceDN w:val="0"/>
        <w:adjustRightInd w:val="0"/>
        <w:ind w:left="278"/>
        <w:jc w:val="both"/>
        <w:textAlignment w:val="auto"/>
        <w:rPr>
          <w:color w:val="auto"/>
          <w:spacing w:val="-3"/>
          <w:lang w:val="pl-PL"/>
        </w:rPr>
      </w:pPr>
      <w:smartTag w:uri="urn:schemas-microsoft-com:office:smarttags" w:element="metricconverter">
        <w:smartTagPr>
          <w:attr w:name="ProductID" w:val="240 L"/>
        </w:smartTagPr>
        <w:r w:rsidRPr="002C1CA6">
          <w:rPr>
            <w:b/>
            <w:bCs/>
            <w:color w:val="auto"/>
            <w:spacing w:val="-3"/>
            <w:lang w:val="pl-PL"/>
          </w:rPr>
          <w:t>240 L</w:t>
        </w:r>
      </w:smartTag>
      <w:r w:rsidRPr="002C1CA6">
        <w:rPr>
          <w:b/>
          <w:bCs/>
          <w:color w:val="auto"/>
          <w:spacing w:val="-3"/>
          <w:lang w:val="pl-PL"/>
        </w:rPr>
        <w:tab/>
        <w:t>- 240  szt</w:t>
      </w:r>
      <w:r w:rsidRPr="002C1CA6">
        <w:rPr>
          <w:color w:val="auto"/>
          <w:spacing w:val="-3"/>
          <w:lang w:val="pl-PL"/>
        </w:rPr>
        <w:t>.,</w:t>
      </w:r>
    </w:p>
    <w:p w:rsidR="008E122D" w:rsidRPr="002C1CA6" w:rsidRDefault="008E122D" w:rsidP="009B157F">
      <w:pPr>
        <w:shd w:val="clear" w:color="auto" w:fill="FFFFFF"/>
        <w:tabs>
          <w:tab w:val="left" w:pos="278"/>
        </w:tabs>
        <w:suppressAutoHyphens w:val="0"/>
        <w:autoSpaceDE w:val="0"/>
        <w:autoSpaceDN w:val="0"/>
        <w:adjustRightInd w:val="0"/>
        <w:spacing w:before="58"/>
        <w:jc w:val="both"/>
        <w:textAlignment w:val="auto"/>
        <w:rPr>
          <w:color w:val="auto"/>
          <w:lang w:val="pl-PL"/>
        </w:rPr>
      </w:pPr>
      <w:r w:rsidRPr="002C1CA6">
        <w:rPr>
          <w:color w:val="auto"/>
          <w:lang w:val="pl-PL"/>
        </w:rPr>
        <w:t xml:space="preserve">     c/</w:t>
      </w:r>
      <w:r w:rsidRPr="002C1CA6">
        <w:rPr>
          <w:color w:val="auto"/>
          <w:spacing w:val="-3"/>
          <w:lang w:val="pl-PL"/>
        </w:rPr>
        <w:t xml:space="preserve">liczba worków  do selektywnego zbierania odpadów komunalnych na terenach zabudowy jednorodzinnej : </w:t>
      </w:r>
    </w:p>
    <w:p w:rsidR="008E122D" w:rsidRPr="002C1CA6" w:rsidRDefault="008E122D" w:rsidP="009B157F">
      <w:pPr>
        <w:numPr>
          <w:ilvl w:val="0"/>
          <w:numId w:val="1"/>
        </w:numPr>
        <w:shd w:val="clear" w:color="auto" w:fill="FFFFFF"/>
        <w:tabs>
          <w:tab w:val="left" w:pos="278"/>
        </w:tabs>
        <w:suppressAutoHyphens w:val="0"/>
        <w:autoSpaceDE w:val="0"/>
        <w:autoSpaceDN w:val="0"/>
        <w:adjustRightInd w:val="0"/>
        <w:spacing w:before="58"/>
        <w:jc w:val="both"/>
        <w:textAlignment w:val="auto"/>
        <w:rPr>
          <w:b/>
          <w:bCs/>
          <w:color w:val="auto"/>
          <w:lang w:val="pl-PL"/>
        </w:rPr>
      </w:pPr>
      <w:r w:rsidRPr="002C1CA6">
        <w:rPr>
          <w:color w:val="auto"/>
          <w:lang w:val="pl-PL"/>
        </w:rPr>
        <w:t xml:space="preserve">*worki do selektywnego zbierania odpadów z tworzyw sztucznych – kolor żółty z napisem TWORZYWA SZTUCZNE  -   </w:t>
      </w:r>
      <w:r w:rsidRPr="002C1CA6">
        <w:rPr>
          <w:b/>
          <w:bCs/>
          <w:color w:val="auto"/>
          <w:lang w:val="pl-PL"/>
        </w:rPr>
        <w:t>10 000 szt.,</w:t>
      </w:r>
    </w:p>
    <w:p w:rsidR="008E122D" w:rsidRPr="002C1CA6" w:rsidRDefault="008E122D" w:rsidP="009B157F">
      <w:pPr>
        <w:numPr>
          <w:ilvl w:val="0"/>
          <w:numId w:val="1"/>
        </w:numPr>
        <w:shd w:val="clear" w:color="auto" w:fill="FFFFFF"/>
        <w:tabs>
          <w:tab w:val="left" w:pos="278"/>
        </w:tabs>
        <w:suppressAutoHyphens w:val="0"/>
        <w:autoSpaceDE w:val="0"/>
        <w:autoSpaceDN w:val="0"/>
        <w:adjustRightInd w:val="0"/>
        <w:spacing w:before="58"/>
        <w:jc w:val="both"/>
        <w:textAlignment w:val="auto"/>
        <w:rPr>
          <w:color w:val="auto"/>
          <w:lang w:val="pl-PL"/>
        </w:rPr>
      </w:pPr>
      <w:r w:rsidRPr="002C1CA6">
        <w:rPr>
          <w:color w:val="auto"/>
          <w:lang w:val="pl-PL"/>
        </w:rPr>
        <w:t xml:space="preserve">*worki do selektywnego zbierania odpadów szklanych (szkło bezbarwne i kolorowe)  - kolor zielony z napisem „ SZKŁO” </w:t>
      </w:r>
      <w:r w:rsidRPr="002C1CA6">
        <w:rPr>
          <w:b/>
          <w:bCs/>
          <w:color w:val="auto"/>
          <w:lang w:val="pl-PL"/>
        </w:rPr>
        <w:t>– 9 000 szt.</w:t>
      </w:r>
    </w:p>
    <w:p w:rsidR="008E122D" w:rsidRPr="002C1CA6" w:rsidRDefault="008E122D" w:rsidP="009B157F">
      <w:pPr>
        <w:numPr>
          <w:ilvl w:val="0"/>
          <w:numId w:val="1"/>
        </w:numPr>
        <w:shd w:val="clear" w:color="auto" w:fill="FFFFFF"/>
        <w:tabs>
          <w:tab w:val="left" w:pos="278"/>
        </w:tabs>
        <w:suppressAutoHyphens w:val="0"/>
        <w:autoSpaceDE w:val="0"/>
        <w:autoSpaceDN w:val="0"/>
        <w:adjustRightInd w:val="0"/>
        <w:spacing w:before="58"/>
        <w:jc w:val="both"/>
        <w:textAlignment w:val="auto"/>
        <w:rPr>
          <w:b/>
          <w:bCs/>
          <w:color w:val="auto"/>
          <w:lang w:val="pl-PL"/>
        </w:rPr>
      </w:pPr>
      <w:r w:rsidRPr="002C1CA6">
        <w:rPr>
          <w:color w:val="auto"/>
          <w:lang w:val="pl-PL"/>
        </w:rPr>
        <w:t>* worki na popiół zimny  kolor szary – 7</w:t>
      </w:r>
      <w:r w:rsidRPr="002C1CA6">
        <w:rPr>
          <w:b/>
          <w:bCs/>
          <w:color w:val="auto"/>
          <w:lang w:val="pl-PL"/>
        </w:rPr>
        <w:t xml:space="preserve"> 000 szt </w:t>
      </w:r>
    </w:p>
    <w:p w:rsidR="008E122D" w:rsidRPr="002C1CA6" w:rsidRDefault="008E122D" w:rsidP="009B157F">
      <w:pPr>
        <w:shd w:val="clear" w:color="auto" w:fill="FFFFFF"/>
        <w:tabs>
          <w:tab w:val="left" w:pos="278"/>
        </w:tabs>
        <w:suppressAutoHyphens w:val="0"/>
        <w:autoSpaceDE w:val="0"/>
        <w:autoSpaceDN w:val="0"/>
        <w:adjustRightInd w:val="0"/>
        <w:spacing w:before="58"/>
        <w:jc w:val="both"/>
        <w:textAlignment w:val="auto"/>
        <w:rPr>
          <w:color w:val="auto"/>
          <w:spacing w:val="-1"/>
          <w:lang w:val="pl-PL"/>
        </w:rPr>
      </w:pPr>
    </w:p>
    <w:p w:rsidR="008E122D" w:rsidRPr="002C1CA6" w:rsidRDefault="008E122D" w:rsidP="009B157F">
      <w:pPr>
        <w:shd w:val="clear" w:color="auto" w:fill="FFFFFF"/>
        <w:tabs>
          <w:tab w:val="left" w:pos="278"/>
        </w:tabs>
        <w:suppressAutoHyphens w:val="0"/>
        <w:autoSpaceDE w:val="0"/>
        <w:autoSpaceDN w:val="0"/>
        <w:adjustRightInd w:val="0"/>
        <w:spacing w:before="58"/>
        <w:jc w:val="both"/>
        <w:textAlignment w:val="auto"/>
        <w:rPr>
          <w:b/>
          <w:bCs/>
          <w:color w:val="auto"/>
          <w:lang w:val="pl-PL"/>
        </w:rPr>
      </w:pPr>
      <w:r w:rsidRPr="002C1CA6">
        <w:rPr>
          <w:b/>
          <w:color w:val="auto"/>
          <w:spacing w:val="-1"/>
          <w:lang w:val="pl-PL"/>
        </w:rPr>
        <w:t>B</w:t>
      </w:r>
      <w:r w:rsidRPr="002C1CA6">
        <w:rPr>
          <w:color w:val="auto"/>
          <w:spacing w:val="-1"/>
          <w:lang w:val="pl-PL"/>
        </w:rPr>
        <w:t xml:space="preserve">. Liczba budynków wielorodzinnych – </w:t>
      </w:r>
      <w:r w:rsidRPr="002C1CA6">
        <w:rPr>
          <w:b/>
          <w:bCs/>
          <w:color w:val="auto"/>
          <w:spacing w:val="-1"/>
          <w:lang w:val="pl-PL"/>
        </w:rPr>
        <w:t>18  szt.,</w:t>
      </w:r>
    </w:p>
    <w:p w:rsidR="008E122D" w:rsidRPr="002C1CA6" w:rsidRDefault="008E122D" w:rsidP="009719E0">
      <w:pPr>
        <w:shd w:val="clear" w:color="auto" w:fill="FFFFFF"/>
        <w:tabs>
          <w:tab w:val="left" w:pos="278"/>
        </w:tabs>
        <w:suppressAutoHyphens w:val="0"/>
        <w:autoSpaceDE w:val="0"/>
        <w:autoSpaceDN w:val="0"/>
        <w:adjustRightInd w:val="0"/>
        <w:spacing w:before="14"/>
        <w:ind w:right="5"/>
        <w:jc w:val="both"/>
        <w:textAlignment w:val="auto"/>
        <w:rPr>
          <w:color w:val="auto"/>
          <w:lang w:val="pl-PL"/>
        </w:rPr>
      </w:pPr>
      <w:r w:rsidRPr="002C1CA6">
        <w:rPr>
          <w:color w:val="auto"/>
          <w:spacing w:val="-3"/>
          <w:lang w:val="pl-PL"/>
        </w:rPr>
        <w:t xml:space="preserve">1.liczba i rodzaj pojemników do gromadzenia odpadów zmieszanych o poszczególnych </w:t>
      </w:r>
      <w:r w:rsidRPr="002C1CA6">
        <w:rPr>
          <w:color w:val="auto"/>
          <w:lang w:val="pl-PL"/>
        </w:rPr>
        <w:t>pojemnościach:</w:t>
      </w:r>
    </w:p>
    <w:p w:rsidR="008E122D" w:rsidRPr="002C1CA6" w:rsidRDefault="008E122D" w:rsidP="009B157F">
      <w:pPr>
        <w:jc w:val="both"/>
        <w:rPr>
          <w:color w:val="auto"/>
          <w:sz w:val="2"/>
          <w:szCs w:val="2"/>
          <w:lang w:val="pl-PL"/>
        </w:rPr>
      </w:pPr>
    </w:p>
    <w:p w:rsidR="008E122D" w:rsidRPr="002C1CA6" w:rsidRDefault="008E122D" w:rsidP="009B157F">
      <w:pPr>
        <w:shd w:val="clear" w:color="auto" w:fill="FFFFFF"/>
        <w:tabs>
          <w:tab w:val="left" w:pos="278"/>
        </w:tabs>
        <w:spacing w:before="14"/>
        <w:ind w:left="278" w:right="5" w:hanging="278"/>
        <w:jc w:val="both"/>
        <w:rPr>
          <w:color w:val="auto"/>
          <w:spacing w:val="-3"/>
          <w:lang w:val="pl-PL"/>
        </w:rPr>
      </w:pPr>
      <w:r w:rsidRPr="002C1CA6">
        <w:rPr>
          <w:color w:val="auto"/>
          <w:spacing w:val="-3"/>
          <w:lang w:val="pl-PL"/>
        </w:rPr>
        <w:t xml:space="preserve"> a) kontener  na odpady komunalne zmieszane  o pojemność co najmniej </w:t>
      </w:r>
      <w:smartTag w:uri="urn:schemas-microsoft-com:office:smarttags" w:element="metricconverter">
        <w:smartTagPr>
          <w:attr w:name="ProductID" w:val="7 m"/>
        </w:smartTagPr>
        <w:r w:rsidRPr="002C1CA6">
          <w:rPr>
            <w:color w:val="auto"/>
            <w:spacing w:val="-3"/>
            <w:lang w:val="pl-PL"/>
          </w:rPr>
          <w:t>7 m</w:t>
        </w:r>
      </w:smartTag>
      <w:r w:rsidRPr="002C1CA6">
        <w:rPr>
          <w:color w:val="auto"/>
          <w:spacing w:val="-3"/>
          <w:lang w:val="pl-PL"/>
        </w:rPr>
        <w:t xml:space="preserve"> 3 – 1 szt                            ( Świętosław - osiedle)</w:t>
      </w:r>
    </w:p>
    <w:p w:rsidR="008E122D" w:rsidRPr="002C1CA6" w:rsidRDefault="008E122D" w:rsidP="00394B55">
      <w:pPr>
        <w:shd w:val="clear" w:color="auto" w:fill="FFFFFF"/>
        <w:tabs>
          <w:tab w:val="left" w:pos="278"/>
        </w:tabs>
        <w:spacing w:before="14"/>
        <w:ind w:left="278" w:right="5" w:hanging="278"/>
        <w:jc w:val="both"/>
        <w:rPr>
          <w:color w:val="auto"/>
          <w:lang w:val="pl-PL"/>
        </w:rPr>
      </w:pPr>
      <w:r w:rsidRPr="002C1CA6">
        <w:rPr>
          <w:color w:val="auto"/>
          <w:spacing w:val="-3"/>
          <w:lang w:val="pl-PL"/>
        </w:rPr>
        <w:t xml:space="preserve"> b) pojemniki na odpady komunalne zmieszane  o pojemność co najmniej </w:t>
      </w:r>
      <w:smartTag w:uri="urn:schemas-microsoft-com:office:smarttags" w:element="metricconverter">
        <w:smartTagPr>
          <w:attr w:name="ProductID" w:val="1100 L"/>
        </w:smartTagPr>
        <w:r w:rsidRPr="002C1CA6">
          <w:rPr>
            <w:color w:val="auto"/>
            <w:spacing w:val="-3"/>
            <w:lang w:val="pl-PL"/>
          </w:rPr>
          <w:t>1100 L</w:t>
        </w:r>
      </w:smartTag>
      <w:r w:rsidRPr="002C1CA6">
        <w:rPr>
          <w:color w:val="auto"/>
          <w:spacing w:val="-3"/>
          <w:lang w:val="pl-PL"/>
        </w:rPr>
        <w:t xml:space="preserve"> – 9 szt                      ( Świętosław – wspólnota- 2 szt , Kruszynek- 1 szt  Modzerowo- 2szt. , Smólnik-  2 szt , Dębice - 1 szt,  Kruszyn - 1 szt )</w:t>
      </w:r>
    </w:p>
    <w:p w:rsidR="008E122D" w:rsidRPr="002C1CA6" w:rsidRDefault="008E122D" w:rsidP="00394B55">
      <w:pPr>
        <w:shd w:val="clear" w:color="auto" w:fill="FFFFFF"/>
        <w:tabs>
          <w:tab w:val="left" w:pos="552"/>
        </w:tabs>
        <w:suppressAutoHyphens w:val="0"/>
        <w:autoSpaceDE w:val="0"/>
        <w:autoSpaceDN w:val="0"/>
        <w:adjustRightInd w:val="0"/>
        <w:jc w:val="both"/>
        <w:textAlignment w:val="auto"/>
        <w:rPr>
          <w:color w:val="auto"/>
          <w:spacing w:val="-3"/>
          <w:lang w:val="pl-PL"/>
        </w:rPr>
      </w:pPr>
      <w:r w:rsidRPr="002C1CA6">
        <w:rPr>
          <w:color w:val="auto"/>
          <w:spacing w:val="-3"/>
          <w:lang w:val="pl-PL"/>
        </w:rPr>
        <w:t xml:space="preserve">c) pojemniki siatkowe na opakowania z tworzyw sztucznych </w:t>
      </w:r>
      <w:smartTag w:uri="urn:schemas-microsoft-com:office:smarttags" w:element="metricconverter">
        <w:smartTagPr>
          <w:attr w:name="ProductID" w:val="2,5 m3"/>
        </w:smartTagPr>
        <w:r w:rsidRPr="002C1CA6">
          <w:rPr>
            <w:color w:val="auto"/>
            <w:spacing w:val="-3"/>
            <w:lang w:val="pl-PL"/>
          </w:rPr>
          <w:t>2,5 m3</w:t>
        </w:r>
      </w:smartTag>
      <w:r w:rsidRPr="002C1CA6">
        <w:rPr>
          <w:color w:val="auto"/>
          <w:spacing w:val="-3"/>
          <w:lang w:val="pl-PL"/>
        </w:rPr>
        <w:t xml:space="preserve"> – 21 szt ( Świętosław 6 szt , Kruszynek 2 szt , Modzerowo 3 szt , Smólnik 3 szt , Dębice- 1 szt, Kruszyn 2 szt , Warząchewka Polska - 1 szt , Dąb Polski 1 szt, Skoki Duże 1 - szt , Nowa Wieś - osiedle - 1 szt )</w:t>
      </w:r>
    </w:p>
    <w:p w:rsidR="008E122D" w:rsidRPr="002C1CA6" w:rsidRDefault="008E122D" w:rsidP="009719E0">
      <w:pPr>
        <w:shd w:val="clear" w:color="auto" w:fill="FFFFFF"/>
        <w:tabs>
          <w:tab w:val="left" w:pos="552"/>
        </w:tabs>
        <w:suppressAutoHyphens w:val="0"/>
        <w:autoSpaceDE w:val="0"/>
        <w:autoSpaceDN w:val="0"/>
        <w:adjustRightInd w:val="0"/>
        <w:jc w:val="both"/>
        <w:textAlignment w:val="auto"/>
        <w:rPr>
          <w:color w:val="auto"/>
          <w:spacing w:val="-3"/>
          <w:lang w:val="pl-PL"/>
        </w:rPr>
      </w:pPr>
      <w:r w:rsidRPr="002C1CA6">
        <w:rPr>
          <w:color w:val="auto"/>
          <w:spacing w:val="-3"/>
          <w:lang w:val="pl-PL"/>
        </w:rPr>
        <w:t xml:space="preserve">d) pojemniki na opakowania szklane </w:t>
      </w:r>
      <w:smartTag w:uri="urn:schemas-microsoft-com:office:smarttags" w:element="metricconverter">
        <w:smartTagPr>
          <w:attr w:name="ProductID" w:val="1,5 m3"/>
        </w:smartTagPr>
        <w:r w:rsidRPr="002C1CA6">
          <w:rPr>
            <w:color w:val="auto"/>
            <w:spacing w:val="-3"/>
            <w:lang w:val="pl-PL"/>
          </w:rPr>
          <w:t>1,5 m3</w:t>
        </w:r>
      </w:smartTag>
      <w:r w:rsidRPr="002C1CA6">
        <w:rPr>
          <w:color w:val="auto"/>
          <w:spacing w:val="-3"/>
          <w:lang w:val="pl-PL"/>
        </w:rPr>
        <w:t xml:space="preserve"> – 15 szt ( Świętosław 2 szt., Kruszynek 2  szt, Modzerowo 2 szt, Smólnik 2 szt , Dębice 1 szt , Kruszyn 2 szt , Warząchewka Polska - 1 szt, Nowa Wieś - osiedle - 1 szt , Dąb Polski - 1 szt, Skoki Duże - 1 szt ) zaopatrzone  w specjalne (małe) otwory wrzutowe.</w:t>
      </w:r>
    </w:p>
    <w:p w:rsidR="008E122D" w:rsidRPr="00131CD2" w:rsidRDefault="008E122D" w:rsidP="00EC25E0">
      <w:pPr>
        <w:shd w:val="clear" w:color="auto" w:fill="FFFFFF"/>
        <w:tabs>
          <w:tab w:val="left" w:pos="278"/>
        </w:tabs>
        <w:spacing w:before="19"/>
        <w:ind w:left="278" w:right="5" w:hanging="278"/>
        <w:jc w:val="both"/>
        <w:rPr>
          <w:color w:val="FF0000"/>
          <w:lang w:val="pl-PL"/>
        </w:rPr>
      </w:pPr>
    </w:p>
    <w:p w:rsidR="008E122D" w:rsidRPr="00E90DA3" w:rsidRDefault="008E122D" w:rsidP="009A3453">
      <w:pPr>
        <w:autoSpaceDE w:val="0"/>
        <w:autoSpaceDN w:val="0"/>
        <w:adjustRightInd w:val="0"/>
        <w:jc w:val="both"/>
        <w:rPr>
          <w:color w:val="00B050"/>
          <w:lang w:val="pl-PL"/>
        </w:rPr>
      </w:pPr>
      <w:r w:rsidRPr="009C64DA">
        <w:rPr>
          <w:color w:val="auto"/>
          <w:lang w:val="pl-PL"/>
        </w:rPr>
        <w:t>Pojemniki powinny być wykonane z tworzywa sztucznego w kolorach i oznaczone napisami zgodnie z rozporządzeniem Ministra Gospodarki Pracy z dnia 25 października 2005 r. w sprawie szczegółowego postępowania z odpadami opakowaniowymi (Dz.U.  Nr 219, poz. 1858) oraz zgodnie</w:t>
      </w:r>
      <w:r w:rsidRPr="00CA0301">
        <w:rPr>
          <w:lang w:val="pl-PL"/>
        </w:rPr>
        <w:t xml:space="preserve"> z § 6 Regulaminu utrzymania czystości i porządku na terenie Gminy Włocławek, uchwalonego uchwałą nr XX/184/13 Rady Gminy Włocławek z dnia 13 marca 2013 r. </w:t>
      </w:r>
    </w:p>
    <w:p w:rsidR="008E122D" w:rsidRDefault="008E122D" w:rsidP="00F81CEE">
      <w:pPr>
        <w:autoSpaceDE w:val="0"/>
        <w:autoSpaceDN w:val="0"/>
        <w:adjustRightInd w:val="0"/>
        <w:rPr>
          <w:color w:val="FF00FF"/>
          <w:lang w:val="pl-PL"/>
        </w:rPr>
      </w:pPr>
    </w:p>
    <w:p w:rsidR="008E122D" w:rsidRPr="00B962AA" w:rsidRDefault="008E122D" w:rsidP="009C64DA">
      <w:pPr>
        <w:shd w:val="clear" w:color="auto" w:fill="FFFFFF"/>
        <w:rPr>
          <w:color w:val="auto"/>
          <w:spacing w:val="-3"/>
          <w:lang w:val="pl-PL"/>
        </w:rPr>
      </w:pPr>
      <w:r w:rsidRPr="00B962AA">
        <w:rPr>
          <w:color w:val="auto"/>
          <w:spacing w:val="-3"/>
          <w:lang w:val="pl-PL"/>
        </w:rPr>
        <w:t>Charakterystyka worków do selektywnej zbiórki odpadów:</w:t>
      </w:r>
    </w:p>
    <w:p w:rsidR="008E122D" w:rsidRDefault="008E122D" w:rsidP="009C64DA">
      <w:pPr>
        <w:shd w:val="clear" w:color="auto" w:fill="FFFFFF"/>
        <w:tabs>
          <w:tab w:val="left" w:pos="350"/>
        </w:tabs>
        <w:suppressAutoHyphens w:val="0"/>
        <w:autoSpaceDE w:val="0"/>
        <w:autoSpaceDN w:val="0"/>
        <w:adjustRightInd w:val="0"/>
        <w:textAlignment w:val="auto"/>
        <w:rPr>
          <w:color w:val="auto"/>
          <w:spacing w:val="-3"/>
          <w:lang w:val="pl-PL"/>
        </w:rPr>
      </w:pPr>
      <w:r>
        <w:rPr>
          <w:color w:val="auto"/>
          <w:spacing w:val="-3"/>
          <w:lang w:val="pl-PL"/>
        </w:rPr>
        <w:t>a) worki na tworzywa sztuczne  z napisem TWORZYWA SZTUCZNE</w:t>
      </w:r>
    </w:p>
    <w:p w:rsidR="008E122D" w:rsidRPr="00B962AA" w:rsidRDefault="008E122D" w:rsidP="009C64DA">
      <w:pPr>
        <w:shd w:val="clear" w:color="auto" w:fill="FFFFFF"/>
        <w:tabs>
          <w:tab w:val="left" w:pos="350"/>
        </w:tabs>
        <w:suppressAutoHyphens w:val="0"/>
        <w:autoSpaceDE w:val="0"/>
        <w:autoSpaceDN w:val="0"/>
        <w:adjustRightInd w:val="0"/>
        <w:textAlignment w:val="auto"/>
        <w:rPr>
          <w:color w:val="auto"/>
          <w:lang w:val="pl-PL"/>
        </w:rPr>
      </w:pPr>
      <w:r w:rsidRPr="00B962AA">
        <w:rPr>
          <w:color w:val="auto"/>
          <w:spacing w:val="-3"/>
          <w:lang w:val="pl-PL"/>
        </w:rPr>
        <w:t>- materiał – folia polietylenowa LDPE,</w:t>
      </w:r>
    </w:p>
    <w:p w:rsidR="008E122D" w:rsidRDefault="008E122D" w:rsidP="009C64DA">
      <w:pPr>
        <w:shd w:val="clear" w:color="auto" w:fill="FFFFFF"/>
        <w:tabs>
          <w:tab w:val="left" w:pos="350"/>
        </w:tabs>
        <w:suppressAutoHyphens w:val="0"/>
        <w:autoSpaceDE w:val="0"/>
        <w:autoSpaceDN w:val="0"/>
        <w:adjustRightInd w:val="0"/>
        <w:textAlignment w:val="auto"/>
        <w:rPr>
          <w:color w:val="auto"/>
          <w:spacing w:val="-3"/>
          <w:lang w:val="pl-PL"/>
        </w:rPr>
      </w:pPr>
      <w:r w:rsidRPr="00B962AA">
        <w:rPr>
          <w:color w:val="auto"/>
          <w:spacing w:val="-3"/>
          <w:lang w:val="pl-PL"/>
        </w:rPr>
        <w:t xml:space="preserve">- </w:t>
      </w:r>
      <w:r>
        <w:rPr>
          <w:color w:val="auto"/>
          <w:spacing w:val="-3"/>
          <w:lang w:val="pl-PL"/>
        </w:rPr>
        <w:t>grubość - min 60 mikronów,</w:t>
      </w:r>
    </w:p>
    <w:p w:rsidR="008E122D" w:rsidRDefault="008E122D" w:rsidP="009C64DA">
      <w:pPr>
        <w:shd w:val="clear" w:color="auto" w:fill="FFFFFF"/>
        <w:tabs>
          <w:tab w:val="left" w:pos="350"/>
        </w:tabs>
        <w:suppressAutoHyphens w:val="0"/>
        <w:autoSpaceDE w:val="0"/>
        <w:autoSpaceDN w:val="0"/>
        <w:adjustRightInd w:val="0"/>
        <w:textAlignment w:val="auto"/>
        <w:rPr>
          <w:color w:val="auto"/>
          <w:spacing w:val="-3"/>
          <w:lang w:val="pl-PL"/>
        </w:rPr>
      </w:pPr>
      <w:r>
        <w:rPr>
          <w:color w:val="auto"/>
          <w:spacing w:val="-3"/>
          <w:lang w:val="pl-PL"/>
        </w:rPr>
        <w:t xml:space="preserve">- </w:t>
      </w:r>
      <w:r w:rsidRPr="00B962AA">
        <w:rPr>
          <w:color w:val="auto"/>
          <w:spacing w:val="-3"/>
          <w:lang w:val="pl-PL"/>
        </w:rPr>
        <w:t xml:space="preserve">pojemność – 120 </w:t>
      </w:r>
      <w:r>
        <w:rPr>
          <w:color w:val="auto"/>
          <w:spacing w:val="-3"/>
          <w:lang w:val="pl-PL"/>
        </w:rPr>
        <w:t>l</w:t>
      </w:r>
      <w:r w:rsidRPr="00B962AA">
        <w:rPr>
          <w:color w:val="auto"/>
          <w:spacing w:val="-3"/>
          <w:lang w:val="pl-PL"/>
        </w:rPr>
        <w:t>,</w:t>
      </w:r>
    </w:p>
    <w:p w:rsidR="008E122D" w:rsidRDefault="008E122D" w:rsidP="009C64DA">
      <w:pPr>
        <w:shd w:val="clear" w:color="auto" w:fill="FFFFFF"/>
        <w:tabs>
          <w:tab w:val="left" w:pos="350"/>
        </w:tabs>
        <w:suppressAutoHyphens w:val="0"/>
        <w:autoSpaceDE w:val="0"/>
        <w:autoSpaceDN w:val="0"/>
        <w:adjustRightInd w:val="0"/>
        <w:textAlignment w:val="auto"/>
        <w:rPr>
          <w:color w:val="auto"/>
          <w:spacing w:val="-3"/>
          <w:lang w:val="pl-PL"/>
        </w:rPr>
      </w:pPr>
      <w:r>
        <w:rPr>
          <w:color w:val="auto"/>
          <w:spacing w:val="-3"/>
          <w:lang w:val="pl-PL"/>
        </w:rPr>
        <w:t>- wytrzymałość min 8 kg</w:t>
      </w:r>
    </w:p>
    <w:p w:rsidR="008E122D" w:rsidRDefault="008E122D" w:rsidP="009C64DA">
      <w:pPr>
        <w:shd w:val="clear" w:color="auto" w:fill="FFFFFF"/>
        <w:tabs>
          <w:tab w:val="left" w:pos="350"/>
        </w:tabs>
        <w:suppressAutoHyphens w:val="0"/>
        <w:autoSpaceDE w:val="0"/>
        <w:autoSpaceDN w:val="0"/>
        <w:adjustRightInd w:val="0"/>
        <w:textAlignment w:val="auto"/>
        <w:rPr>
          <w:color w:val="auto"/>
          <w:spacing w:val="-3"/>
          <w:lang w:val="pl-PL"/>
        </w:rPr>
      </w:pPr>
      <w:r>
        <w:rPr>
          <w:color w:val="auto"/>
          <w:spacing w:val="-3"/>
          <w:lang w:val="pl-PL"/>
        </w:rPr>
        <w:t>- kolor- żółty</w:t>
      </w:r>
    </w:p>
    <w:p w:rsidR="008E122D" w:rsidRDefault="008E122D" w:rsidP="009C64DA">
      <w:pPr>
        <w:shd w:val="clear" w:color="auto" w:fill="FFFFFF"/>
        <w:tabs>
          <w:tab w:val="left" w:pos="350"/>
        </w:tabs>
        <w:suppressAutoHyphens w:val="0"/>
        <w:autoSpaceDE w:val="0"/>
        <w:autoSpaceDN w:val="0"/>
        <w:adjustRightInd w:val="0"/>
        <w:textAlignment w:val="auto"/>
        <w:rPr>
          <w:color w:val="auto"/>
          <w:spacing w:val="-3"/>
          <w:lang w:val="pl-PL"/>
        </w:rPr>
      </w:pPr>
      <w:r>
        <w:rPr>
          <w:color w:val="auto"/>
          <w:spacing w:val="-3"/>
          <w:lang w:val="pl-PL"/>
        </w:rPr>
        <w:t>b) worki na szkło z napisem SZKŁO</w:t>
      </w:r>
    </w:p>
    <w:p w:rsidR="008E122D" w:rsidRPr="00B962AA" w:rsidRDefault="008E122D" w:rsidP="002C1CA6">
      <w:pPr>
        <w:shd w:val="clear" w:color="auto" w:fill="FFFFFF"/>
        <w:tabs>
          <w:tab w:val="left" w:pos="350"/>
        </w:tabs>
        <w:suppressAutoHyphens w:val="0"/>
        <w:autoSpaceDE w:val="0"/>
        <w:autoSpaceDN w:val="0"/>
        <w:adjustRightInd w:val="0"/>
        <w:textAlignment w:val="auto"/>
        <w:rPr>
          <w:color w:val="auto"/>
          <w:lang w:val="pl-PL"/>
        </w:rPr>
      </w:pPr>
      <w:r w:rsidRPr="00B962AA">
        <w:rPr>
          <w:color w:val="auto"/>
          <w:spacing w:val="-3"/>
          <w:lang w:val="pl-PL"/>
        </w:rPr>
        <w:t>- materiał – folia polietylenowa LDPE,</w:t>
      </w:r>
    </w:p>
    <w:p w:rsidR="008E122D" w:rsidRDefault="008E122D" w:rsidP="002C1CA6">
      <w:pPr>
        <w:shd w:val="clear" w:color="auto" w:fill="FFFFFF"/>
        <w:tabs>
          <w:tab w:val="left" w:pos="350"/>
        </w:tabs>
        <w:suppressAutoHyphens w:val="0"/>
        <w:autoSpaceDE w:val="0"/>
        <w:autoSpaceDN w:val="0"/>
        <w:adjustRightInd w:val="0"/>
        <w:textAlignment w:val="auto"/>
        <w:rPr>
          <w:color w:val="auto"/>
          <w:spacing w:val="-3"/>
          <w:lang w:val="pl-PL"/>
        </w:rPr>
      </w:pPr>
      <w:r w:rsidRPr="00B962AA">
        <w:rPr>
          <w:color w:val="auto"/>
          <w:spacing w:val="-3"/>
          <w:lang w:val="pl-PL"/>
        </w:rPr>
        <w:t xml:space="preserve">- </w:t>
      </w:r>
      <w:r>
        <w:rPr>
          <w:color w:val="auto"/>
          <w:spacing w:val="-3"/>
          <w:lang w:val="pl-PL"/>
        </w:rPr>
        <w:t>grubość - min 80 mikronów,</w:t>
      </w:r>
    </w:p>
    <w:p w:rsidR="008E122D" w:rsidRDefault="008E122D" w:rsidP="002C1CA6">
      <w:pPr>
        <w:shd w:val="clear" w:color="auto" w:fill="FFFFFF"/>
        <w:tabs>
          <w:tab w:val="left" w:pos="350"/>
        </w:tabs>
        <w:suppressAutoHyphens w:val="0"/>
        <w:autoSpaceDE w:val="0"/>
        <w:autoSpaceDN w:val="0"/>
        <w:adjustRightInd w:val="0"/>
        <w:textAlignment w:val="auto"/>
        <w:rPr>
          <w:color w:val="auto"/>
          <w:spacing w:val="-3"/>
          <w:lang w:val="pl-PL"/>
        </w:rPr>
      </w:pPr>
      <w:r>
        <w:rPr>
          <w:color w:val="auto"/>
          <w:spacing w:val="-3"/>
          <w:lang w:val="pl-PL"/>
        </w:rPr>
        <w:t xml:space="preserve">- </w:t>
      </w:r>
      <w:r w:rsidRPr="00B962AA">
        <w:rPr>
          <w:color w:val="auto"/>
          <w:spacing w:val="-3"/>
          <w:lang w:val="pl-PL"/>
        </w:rPr>
        <w:t xml:space="preserve">pojemność – 120 </w:t>
      </w:r>
      <w:r>
        <w:rPr>
          <w:color w:val="auto"/>
          <w:spacing w:val="-3"/>
          <w:lang w:val="pl-PL"/>
        </w:rPr>
        <w:t xml:space="preserve">l </w:t>
      </w:r>
      <w:r w:rsidRPr="00B962AA">
        <w:rPr>
          <w:color w:val="auto"/>
          <w:spacing w:val="-3"/>
          <w:lang w:val="pl-PL"/>
        </w:rPr>
        <w:t>,</w:t>
      </w:r>
    </w:p>
    <w:p w:rsidR="008E122D" w:rsidRDefault="008E122D" w:rsidP="002C1CA6">
      <w:pPr>
        <w:shd w:val="clear" w:color="auto" w:fill="FFFFFF"/>
        <w:tabs>
          <w:tab w:val="left" w:pos="350"/>
        </w:tabs>
        <w:suppressAutoHyphens w:val="0"/>
        <w:autoSpaceDE w:val="0"/>
        <w:autoSpaceDN w:val="0"/>
        <w:adjustRightInd w:val="0"/>
        <w:textAlignment w:val="auto"/>
        <w:rPr>
          <w:color w:val="auto"/>
          <w:spacing w:val="-3"/>
          <w:lang w:val="pl-PL"/>
        </w:rPr>
      </w:pPr>
      <w:r>
        <w:rPr>
          <w:color w:val="auto"/>
          <w:spacing w:val="-3"/>
          <w:lang w:val="pl-PL"/>
        </w:rPr>
        <w:t>- wytrzymałość min 20 kg</w:t>
      </w:r>
    </w:p>
    <w:p w:rsidR="008E122D" w:rsidRDefault="008E122D" w:rsidP="002C1CA6">
      <w:pPr>
        <w:shd w:val="clear" w:color="auto" w:fill="FFFFFF"/>
        <w:tabs>
          <w:tab w:val="left" w:pos="350"/>
        </w:tabs>
        <w:suppressAutoHyphens w:val="0"/>
        <w:autoSpaceDE w:val="0"/>
        <w:autoSpaceDN w:val="0"/>
        <w:adjustRightInd w:val="0"/>
        <w:textAlignment w:val="auto"/>
        <w:rPr>
          <w:color w:val="auto"/>
          <w:spacing w:val="-3"/>
          <w:lang w:val="pl-PL"/>
        </w:rPr>
      </w:pPr>
      <w:r>
        <w:rPr>
          <w:color w:val="auto"/>
          <w:spacing w:val="-3"/>
          <w:lang w:val="pl-PL"/>
        </w:rPr>
        <w:t>- kolor- zielony</w:t>
      </w:r>
    </w:p>
    <w:p w:rsidR="008E122D" w:rsidRDefault="008E122D" w:rsidP="002C1CA6">
      <w:pPr>
        <w:shd w:val="clear" w:color="auto" w:fill="FFFFFF"/>
        <w:tabs>
          <w:tab w:val="left" w:pos="350"/>
        </w:tabs>
        <w:suppressAutoHyphens w:val="0"/>
        <w:autoSpaceDE w:val="0"/>
        <w:autoSpaceDN w:val="0"/>
        <w:adjustRightInd w:val="0"/>
        <w:textAlignment w:val="auto"/>
        <w:rPr>
          <w:color w:val="auto"/>
          <w:spacing w:val="-3"/>
          <w:lang w:val="pl-PL"/>
        </w:rPr>
      </w:pPr>
      <w:r>
        <w:rPr>
          <w:color w:val="auto"/>
          <w:spacing w:val="-3"/>
          <w:lang w:val="pl-PL"/>
        </w:rPr>
        <w:t>c) worki na popiół zimny  z napisem POPIÓŁ</w:t>
      </w:r>
    </w:p>
    <w:p w:rsidR="008E122D" w:rsidRPr="00B962AA" w:rsidRDefault="008E122D" w:rsidP="002C1CA6">
      <w:pPr>
        <w:shd w:val="clear" w:color="auto" w:fill="FFFFFF"/>
        <w:tabs>
          <w:tab w:val="left" w:pos="350"/>
        </w:tabs>
        <w:suppressAutoHyphens w:val="0"/>
        <w:autoSpaceDE w:val="0"/>
        <w:autoSpaceDN w:val="0"/>
        <w:adjustRightInd w:val="0"/>
        <w:textAlignment w:val="auto"/>
        <w:rPr>
          <w:color w:val="auto"/>
          <w:lang w:val="pl-PL"/>
        </w:rPr>
      </w:pPr>
      <w:r w:rsidRPr="00B962AA">
        <w:rPr>
          <w:color w:val="auto"/>
          <w:spacing w:val="-3"/>
          <w:lang w:val="pl-PL"/>
        </w:rPr>
        <w:t>- materiał – folia polietylenowa LDPE,</w:t>
      </w:r>
    </w:p>
    <w:p w:rsidR="008E122D" w:rsidRDefault="008E122D" w:rsidP="002C1CA6">
      <w:pPr>
        <w:shd w:val="clear" w:color="auto" w:fill="FFFFFF"/>
        <w:tabs>
          <w:tab w:val="left" w:pos="350"/>
        </w:tabs>
        <w:suppressAutoHyphens w:val="0"/>
        <w:autoSpaceDE w:val="0"/>
        <w:autoSpaceDN w:val="0"/>
        <w:adjustRightInd w:val="0"/>
        <w:textAlignment w:val="auto"/>
        <w:rPr>
          <w:color w:val="auto"/>
          <w:spacing w:val="-3"/>
          <w:lang w:val="pl-PL"/>
        </w:rPr>
      </w:pPr>
      <w:r w:rsidRPr="00B962AA">
        <w:rPr>
          <w:color w:val="auto"/>
          <w:spacing w:val="-3"/>
          <w:lang w:val="pl-PL"/>
        </w:rPr>
        <w:t xml:space="preserve">- </w:t>
      </w:r>
      <w:r>
        <w:rPr>
          <w:color w:val="auto"/>
          <w:spacing w:val="-3"/>
          <w:lang w:val="pl-PL"/>
        </w:rPr>
        <w:t>grubość - min 120 mikronów,</w:t>
      </w:r>
    </w:p>
    <w:p w:rsidR="008E122D" w:rsidRDefault="008E122D" w:rsidP="002C1CA6">
      <w:pPr>
        <w:shd w:val="clear" w:color="auto" w:fill="FFFFFF"/>
        <w:tabs>
          <w:tab w:val="left" w:pos="350"/>
        </w:tabs>
        <w:suppressAutoHyphens w:val="0"/>
        <w:autoSpaceDE w:val="0"/>
        <w:autoSpaceDN w:val="0"/>
        <w:adjustRightInd w:val="0"/>
        <w:textAlignment w:val="auto"/>
        <w:rPr>
          <w:color w:val="auto"/>
          <w:spacing w:val="-3"/>
          <w:lang w:val="pl-PL"/>
        </w:rPr>
      </w:pPr>
      <w:r>
        <w:rPr>
          <w:color w:val="auto"/>
          <w:spacing w:val="-3"/>
          <w:lang w:val="pl-PL"/>
        </w:rPr>
        <w:t xml:space="preserve">- </w:t>
      </w:r>
      <w:r w:rsidRPr="00B962AA">
        <w:rPr>
          <w:color w:val="auto"/>
          <w:spacing w:val="-3"/>
          <w:lang w:val="pl-PL"/>
        </w:rPr>
        <w:t xml:space="preserve">pojemność – </w:t>
      </w:r>
      <w:r>
        <w:rPr>
          <w:color w:val="auto"/>
          <w:spacing w:val="-3"/>
          <w:lang w:val="pl-PL"/>
        </w:rPr>
        <w:t xml:space="preserve">80 lub 90 litrów </w:t>
      </w:r>
      <w:r w:rsidRPr="00B962AA">
        <w:rPr>
          <w:color w:val="auto"/>
          <w:spacing w:val="-3"/>
          <w:lang w:val="pl-PL"/>
        </w:rPr>
        <w:t>,</w:t>
      </w:r>
    </w:p>
    <w:p w:rsidR="008E122D" w:rsidRDefault="008E122D" w:rsidP="002C1CA6">
      <w:pPr>
        <w:shd w:val="clear" w:color="auto" w:fill="FFFFFF"/>
        <w:tabs>
          <w:tab w:val="left" w:pos="350"/>
        </w:tabs>
        <w:suppressAutoHyphens w:val="0"/>
        <w:autoSpaceDE w:val="0"/>
        <w:autoSpaceDN w:val="0"/>
        <w:adjustRightInd w:val="0"/>
        <w:textAlignment w:val="auto"/>
        <w:rPr>
          <w:color w:val="auto"/>
          <w:spacing w:val="-3"/>
          <w:lang w:val="pl-PL"/>
        </w:rPr>
      </w:pPr>
      <w:r>
        <w:rPr>
          <w:color w:val="auto"/>
          <w:spacing w:val="-3"/>
          <w:lang w:val="pl-PL"/>
        </w:rPr>
        <w:t>- wytrzymałość min 40 kg</w:t>
      </w:r>
    </w:p>
    <w:p w:rsidR="008E122D" w:rsidRPr="00B962AA" w:rsidRDefault="008E122D" w:rsidP="002C1CA6">
      <w:pPr>
        <w:shd w:val="clear" w:color="auto" w:fill="FFFFFF"/>
        <w:tabs>
          <w:tab w:val="left" w:pos="350"/>
        </w:tabs>
        <w:suppressAutoHyphens w:val="0"/>
        <w:autoSpaceDE w:val="0"/>
        <w:autoSpaceDN w:val="0"/>
        <w:adjustRightInd w:val="0"/>
        <w:textAlignment w:val="auto"/>
        <w:rPr>
          <w:color w:val="auto"/>
          <w:lang w:val="pl-PL"/>
        </w:rPr>
      </w:pPr>
      <w:r>
        <w:rPr>
          <w:color w:val="auto"/>
          <w:spacing w:val="-3"/>
          <w:lang w:val="pl-PL"/>
        </w:rPr>
        <w:t xml:space="preserve">- kolor-  szary </w:t>
      </w:r>
    </w:p>
    <w:p w:rsidR="008E122D" w:rsidRPr="001C1D7D" w:rsidRDefault="008E122D" w:rsidP="001C1D7D">
      <w:pPr>
        <w:ind w:left="1004"/>
        <w:jc w:val="both"/>
        <w:rPr>
          <w:b/>
          <w:bCs/>
          <w:sz w:val="22"/>
          <w:szCs w:val="22"/>
          <w:lang w:val="pl-PL"/>
        </w:rPr>
      </w:pPr>
    </w:p>
    <w:p w:rsidR="008E122D" w:rsidRPr="00BA7190" w:rsidRDefault="008E122D" w:rsidP="000E4E20">
      <w:pPr>
        <w:jc w:val="both"/>
        <w:rPr>
          <w:lang w:val="pl-PL"/>
        </w:rPr>
      </w:pPr>
      <w:r w:rsidRPr="00BA7190">
        <w:rPr>
          <w:b/>
          <w:bCs/>
          <w:lang w:val="pl-PL"/>
        </w:rPr>
        <w:t xml:space="preserve">Wykonawca zobowiązany jest do: </w:t>
      </w:r>
    </w:p>
    <w:p w:rsidR="008E122D" w:rsidRPr="00BA7190" w:rsidRDefault="008E122D" w:rsidP="001C1D7D">
      <w:pPr>
        <w:ind w:left="284"/>
        <w:jc w:val="both"/>
        <w:rPr>
          <w:lang w:val="pl-PL"/>
        </w:rPr>
      </w:pPr>
    </w:p>
    <w:p w:rsidR="008E122D" w:rsidRPr="00666B5B" w:rsidRDefault="008E122D" w:rsidP="009719E0">
      <w:pPr>
        <w:numPr>
          <w:ilvl w:val="0"/>
          <w:numId w:val="7"/>
        </w:numPr>
        <w:jc w:val="both"/>
        <w:rPr>
          <w:color w:val="3366FF"/>
          <w:lang w:val="pl-PL"/>
        </w:rPr>
      </w:pPr>
      <w:r w:rsidRPr="00E90DA3">
        <w:rPr>
          <w:lang w:val="pl-PL"/>
        </w:rPr>
        <w:t>w ramach wynagrodzenia dostarczać w trakcie trwania umowy właścicielom nieruchomości worki do selektywnej zbiórki odpadów (szkło</w:t>
      </w:r>
      <w:r>
        <w:rPr>
          <w:lang w:val="pl-PL"/>
        </w:rPr>
        <w:t>,</w:t>
      </w:r>
      <w:r w:rsidRPr="00E90DA3">
        <w:rPr>
          <w:lang w:val="pl-PL"/>
        </w:rPr>
        <w:t xml:space="preserve"> </w:t>
      </w:r>
      <w:r>
        <w:rPr>
          <w:lang w:val="pl-PL"/>
        </w:rPr>
        <w:t xml:space="preserve">plastik- tworzywa sztuczne oraz popiół </w:t>
      </w:r>
      <w:r w:rsidRPr="00E90DA3">
        <w:rPr>
          <w:lang w:val="pl-PL"/>
        </w:rPr>
        <w:t>w zabudowie jednorodzinnej)</w:t>
      </w:r>
      <w:r>
        <w:rPr>
          <w:lang w:val="pl-PL"/>
        </w:rPr>
        <w:t xml:space="preserve">, które będą przekazywane mieszkańcom gminy przy każdym odbiorze w tej samej ilości i rodzaju jakie zostały odebrane </w:t>
      </w:r>
      <w:r w:rsidRPr="00666B5B">
        <w:rPr>
          <w:color w:val="3366FF"/>
          <w:lang w:val="pl-PL"/>
        </w:rPr>
        <w:t xml:space="preserve">(cena worka wliczona w cenę oferty) </w:t>
      </w:r>
    </w:p>
    <w:p w:rsidR="008E122D" w:rsidRDefault="008E122D" w:rsidP="009719E0">
      <w:pPr>
        <w:numPr>
          <w:ilvl w:val="0"/>
          <w:numId w:val="7"/>
        </w:numPr>
        <w:jc w:val="both"/>
        <w:rPr>
          <w:lang w:val="pl-PL"/>
        </w:rPr>
      </w:pPr>
      <w:r w:rsidRPr="00E90DA3">
        <w:rPr>
          <w:lang w:val="pl-PL"/>
        </w:rPr>
        <w:t>zaopatrzenie właścicieli nieruchomości na czas trwania umowy</w:t>
      </w:r>
      <w:r>
        <w:rPr>
          <w:lang w:val="pl-PL"/>
        </w:rPr>
        <w:t xml:space="preserve">, na zasadach </w:t>
      </w:r>
      <w:r w:rsidRPr="00E90DA3">
        <w:rPr>
          <w:lang w:val="pl-PL"/>
        </w:rPr>
        <w:t xml:space="preserve"> nieodpłatn</w:t>
      </w:r>
      <w:r>
        <w:rPr>
          <w:lang w:val="pl-PL"/>
        </w:rPr>
        <w:t>ej</w:t>
      </w:r>
      <w:r w:rsidRPr="00E90DA3">
        <w:rPr>
          <w:lang w:val="pl-PL"/>
        </w:rPr>
        <w:t xml:space="preserve"> dzierżaw</w:t>
      </w:r>
      <w:r>
        <w:rPr>
          <w:lang w:val="pl-PL"/>
        </w:rPr>
        <w:t>y,</w:t>
      </w:r>
      <w:r w:rsidRPr="00E90DA3">
        <w:rPr>
          <w:lang w:val="pl-PL"/>
        </w:rPr>
        <w:t xml:space="preserve"> w pojemniki na odpady</w:t>
      </w:r>
      <w:r>
        <w:rPr>
          <w:lang w:val="pl-PL"/>
        </w:rPr>
        <w:t xml:space="preserve"> zmieszane oraz</w:t>
      </w:r>
      <w:r w:rsidRPr="00E90DA3">
        <w:rPr>
          <w:lang w:val="pl-PL"/>
        </w:rPr>
        <w:t xml:space="preserve"> pozostałe po segregacji  (o pojemnościach wskazanych w Regulaminie</w:t>
      </w:r>
      <w:r>
        <w:rPr>
          <w:lang w:val="pl-PL"/>
        </w:rPr>
        <w:t>; cena pojemnika w cenie oferty)</w:t>
      </w:r>
      <w:r w:rsidRPr="00E90DA3">
        <w:rPr>
          <w:lang w:val="pl-PL"/>
        </w:rPr>
        <w:t xml:space="preserve"> a w przypadku </w:t>
      </w:r>
      <w:r>
        <w:rPr>
          <w:lang w:val="pl-PL"/>
        </w:rPr>
        <w:t>braku</w:t>
      </w:r>
      <w:r w:rsidRPr="00E90DA3">
        <w:rPr>
          <w:lang w:val="pl-PL"/>
        </w:rPr>
        <w:t xml:space="preserve"> kompostownika dodatkowo w worki  na odpady zielone i biodegradowalne (brązowe)</w:t>
      </w:r>
      <w:r>
        <w:rPr>
          <w:lang w:val="pl-PL"/>
        </w:rPr>
        <w:t xml:space="preserve"> za opłatą pobieraną od właściciela nieruchomości</w:t>
      </w:r>
      <w:r w:rsidRPr="00E90DA3">
        <w:rPr>
          <w:lang w:val="pl-PL"/>
        </w:rPr>
        <w:t>.</w:t>
      </w:r>
      <w:r>
        <w:rPr>
          <w:lang w:val="pl-PL"/>
        </w:rPr>
        <w:t xml:space="preserve"> </w:t>
      </w:r>
    </w:p>
    <w:p w:rsidR="008E122D" w:rsidRDefault="008E122D" w:rsidP="009719E0">
      <w:pPr>
        <w:numPr>
          <w:ilvl w:val="0"/>
          <w:numId w:val="7"/>
        </w:numPr>
        <w:jc w:val="both"/>
        <w:rPr>
          <w:lang w:val="pl-PL"/>
        </w:rPr>
      </w:pPr>
      <w:r w:rsidRPr="00E90DA3">
        <w:rPr>
          <w:spacing w:val="-3"/>
          <w:lang w:val="pl-PL"/>
        </w:rPr>
        <w:t xml:space="preserve">zaopatrzenia </w:t>
      </w:r>
      <w:r>
        <w:rPr>
          <w:spacing w:val="-3"/>
          <w:lang w:val="pl-PL"/>
        </w:rPr>
        <w:t xml:space="preserve">budynków wielorodzinnych w pojemniki - kontenery do odpadów zmieszanych oraz </w:t>
      </w:r>
      <w:r w:rsidRPr="00E90DA3">
        <w:rPr>
          <w:spacing w:val="-3"/>
          <w:lang w:val="pl-PL"/>
        </w:rPr>
        <w:t xml:space="preserve">w specjalistyczne zamykane </w:t>
      </w:r>
      <w:r>
        <w:rPr>
          <w:spacing w:val="-3"/>
          <w:lang w:val="pl-PL"/>
        </w:rPr>
        <w:t>pojemniki</w:t>
      </w:r>
      <w:r w:rsidRPr="00E90DA3">
        <w:rPr>
          <w:spacing w:val="-3"/>
          <w:lang w:val="pl-PL"/>
        </w:rPr>
        <w:t xml:space="preserve"> do gromadzenia odpadów segregowanych na </w:t>
      </w:r>
      <w:r w:rsidRPr="00E90DA3">
        <w:rPr>
          <w:lang w:val="pl-PL"/>
        </w:rPr>
        <w:t>terenach zabudowy wielorodzinnej</w:t>
      </w:r>
      <w:r>
        <w:rPr>
          <w:lang w:val="pl-PL"/>
        </w:rPr>
        <w:t xml:space="preserve"> ( cena kontenera w cenie oferty),</w:t>
      </w:r>
    </w:p>
    <w:p w:rsidR="008E122D" w:rsidRPr="00666B5B" w:rsidRDefault="008E122D" w:rsidP="004F3497">
      <w:pPr>
        <w:ind w:left="700"/>
        <w:jc w:val="both"/>
        <w:rPr>
          <w:color w:val="3366FF"/>
          <w:lang w:val="pl-PL"/>
        </w:rPr>
      </w:pPr>
    </w:p>
    <w:p w:rsidR="008E122D" w:rsidRPr="009A3453" w:rsidRDefault="008E122D" w:rsidP="001C1D7D">
      <w:pPr>
        <w:jc w:val="both"/>
        <w:rPr>
          <w:b/>
          <w:color w:val="auto"/>
          <w:u w:val="single"/>
          <w:lang w:val="pl-PL"/>
        </w:rPr>
      </w:pPr>
      <w:r w:rsidRPr="009A3453">
        <w:rPr>
          <w:b/>
          <w:color w:val="auto"/>
          <w:u w:val="single"/>
          <w:lang w:val="pl-PL"/>
        </w:rPr>
        <w:t xml:space="preserve">Wykonawca zobowiązany jest zaopatrzyć nieruchomości w pojemniki i kontenery do dnia 31 grudnia 2014 roku </w:t>
      </w:r>
    </w:p>
    <w:p w:rsidR="008E122D" w:rsidRDefault="008E122D" w:rsidP="00002ABF">
      <w:pPr>
        <w:rPr>
          <w:b/>
          <w:bCs/>
          <w:lang w:val="pl-PL"/>
        </w:rPr>
      </w:pPr>
    </w:p>
    <w:p w:rsidR="008E122D" w:rsidRDefault="008E122D" w:rsidP="00002ABF">
      <w:pPr>
        <w:rPr>
          <w:b/>
          <w:bCs/>
          <w:lang w:val="pl-PL"/>
        </w:rPr>
      </w:pPr>
    </w:p>
    <w:p w:rsidR="008E122D" w:rsidRDefault="008E122D" w:rsidP="00002ABF">
      <w:pPr>
        <w:rPr>
          <w:b/>
          <w:bCs/>
          <w:lang w:val="pl-PL"/>
        </w:rPr>
      </w:pPr>
      <w:r>
        <w:rPr>
          <w:b/>
          <w:bCs/>
          <w:lang w:val="pl-PL"/>
        </w:rPr>
        <w:t xml:space="preserve">III. </w:t>
      </w:r>
      <w:r w:rsidRPr="00E90DA3">
        <w:rPr>
          <w:b/>
          <w:bCs/>
          <w:lang w:val="pl-PL"/>
        </w:rPr>
        <w:t>Przepisy prawa mające wpływ na wykonanie przedmiotu zamówienia</w:t>
      </w:r>
      <w:r>
        <w:rPr>
          <w:b/>
          <w:bCs/>
          <w:lang w:val="pl-PL"/>
        </w:rPr>
        <w:t xml:space="preserve"> zostały określone w Informacjach ogólnych SIWZ - WSTĘP  </w:t>
      </w:r>
      <w:r w:rsidRPr="00E90DA3">
        <w:rPr>
          <w:b/>
          <w:bCs/>
          <w:lang w:val="pl-PL"/>
        </w:rPr>
        <w:t xml:space="preserve">: </w:t>
      </w:r>
      <w:r>
        <w:rPr>
          <w:b/>
          <w:bCs/>
          <w:lang w:val="pl-PL"/>
        </w:rPr>
        <w:t xml:space="preserve"> </w:t>
      </w:r>
    </w:p>
    <w:p w:rsidR="008E122D" w:rsidRDefault="008E122D" w:rsidP="00877524">
      <w:pPr>
        <w:jc w:val="both"/>
        <w:rPr>
          <w:u w:val="single"/>
          <w:lang w:val="pl-PL"/>
        </w:rPr>
      </w:pPr>
    </w:p>
    <w:p w:rsidR="008E122D" w:rsidRDefault="008E122D" w:rsidP="00877524">
      <w:pPr>
        <w:jc w:val="both"/>
        <w:rPr>
          <w:lang w:val="pl-PL"/>
        </w:rPr>
      </w:pPr>
      <w:r w:rsidRPr="009A3453">
        <w:rPr>
          <w:lang w:val="pl-PL"/>
        </w:rPr>
        <w:t>Wykonawca zobowiązany jest do</w:t>
      </w:r>
      <w:r w:rsidRPr="00E90DA3">
        <w:rPr>
          <w:lang w:val="pl-PL"/>
        </w:rPr>
        <w:t xml:space="preserve"> wykonywania przedmiotu zamówienia zgodnie </w:t>
      </w:r>
      <w:r>
        <w:rPr>
          <w:lang w:val="pl-PL"/>
        </w:rPr>
        <w:t>z przepisami tam wskazanymi.</w:t>
      </w:r>
    </w:p>
    <w:p w:rsidR="008E122D" w:rsidRDefault="008E122D" w:rsidP="00877524">
      <w:pPr>
        <w:jc w:val="both"/>
        <w:rPr>
          <w:lang w:val="pl-PL"/>
        </w:rPr>
      </w:pPr>
    </w:p>
    <w:p w:rsidR="008E122D" w:rsidRPr="00C83710" w:rsidRDefault="008E122D" w:rsidP="001C1D7D">
      <w:pPr>
        <w:jc w:val="both"/>
        <w:rPr>
          <w:b/>
          <w:bCs/>
          <w:lang w:val="pl-PL"/>
        </w:rPr>
      </w:pPr>
      <w:r w:rsidRPr="00C83710">
        <w:rPr>
          <w:b/>
          <w:bCs/>
          <w:lang w:val="pl-PL"/>
        </w:rPr>
        <w:t xml:space="preserve">IV. Rodzaje odpadów komunalnych selektywnie odbieranych od właścicieli nieruchomości </w:t>
      </w:r>
    </w:p>
    <w:p w:rsidR="008E122D" w:rsidRPr="001C1D7D" w:rsidRDefault="008E122D" w:rsidP="001C1D7D">
      <w:pPr>
        <w:ind w:left="708"/>
        <w:jc w:val="both"/>
        <w:rPr>
          <w:sz w:val="22"/>
          <w:szCs w:val="22"/>
          <w:lang w:val="pl-PL"/>
        </w:rPr>
      </w:pPr>
    </w:p>
    <w:p w:rsidR="008E122D" w:rsidRDefault="008E122D" w:rsidP="00D1454D">
      <w:pPr>
        <w:ind w:left="283" w:hanging="283"/>
        <w:jc w:val="both"/>
        <w:rPr>
          <w:sz w:val="22"/>
          <w:szCs w:val="22"/>
          <w:lang w:val="pl-PL"/>
        </w:rPr>
      </w:pPr>
      <w:r w:rsidRPr="001C1D7D">
        <w:rPr>
          <w:sz w:val="22"/>
          <w:szCs w:val="22"/>
          <w:lang w:val="pl-PL"/>
        </w:rPr>
        <w:t>Wykonawca zobowiązany jest do odbioru i zagospodarowania</w:t>
      </w:r>
      <w:r>
        <w:rPr>
          <w:sz w:val="22"/>
          <w:szCs w:val="22"/>
          <w:lang w:val="pl-PL"/>
        </w:rPr>
        <w:t xml:space="preserve"> selektywnie zbieranych odpadów </w:t>
      </w:r>
    </w:p>
    <w:p w:rsidR="008E122D" w:rsidRPr="001C1D7D" w:rsidRDefault="008E122D" w:rsidP="00D1454D">
      <w:pPr>
        <w:ind w:left="283" w:hanging="283"/>
        <w:jc w:val="both"/>
        <w:rPr>
          <w:sz w:val="22"/>
          <w:szCs w:val="22"/>
          <w:lang w:val="pl-PL"/>
        </w:rPr>
      </w:pPr>
      <w:r w:rsidRPr="001C1D7D">
        <w:rPr>
          <w:sz w:val="22"/>
          <w:szCs w:val="22"/>
          <w:lang w:val="pl-PL"/>
        </w:rPr>
        <w:t>komunalnych.:</w:t>
      </w:r>
    </w:p>
    <w:p w:rsidR="008E122D" w:rsidRPr="00C83710" w:rsidRDefault="008E122D" w:rsidP="00D1454D">
      <w:pPr>
        <w:jc w:val="both"/>
        <w:rPr>
          <w:sz w:val="22"/>
          <w:szCs w:val="22"/>
          <w:lang w:val="pl-PL"/>
        </w:rPr>
      </w:pPr>
      <w:r>
        <w:rPr>
          <w:lang w:val="pl-PL"/>
        </w:rPr>
        <w:t xml:space="preserve">a) </w:t>
      </w:r>
      <w:r w:rsidRPr="00C83710">
        <w:rPr>
          <w:lang w:val="pl-PL"/>
        </w:rPr>
        <w:t xml:space="preserve">opakowania z tworzyw sztucznych, torebki i woreczki foliowe oraz opakowania po artykułach chemii gospodarczej </w:t>
      </w:r>
    </w:p>
    <w:p w:rsidR="008E122D" w:rsidRPr="00C83710" w:rsidRDefault="008E122D" w:rsidP="00D1454D">
      <w:pPr>
        <w:jc w:val="both"/>
        <w:rPr>
          <w:sz w:val="22"/>
          <w:szCs w:val="22"/>
          <w:lang w:val="pl-PL"/>
        </w:rPr>
      </w:pPr>
      <w:r>
        <w:rPr>
          <w:lang w:val="pl-PL"/>
        </w:rPr>
        <w:t>b) szkło w tym</w:t>
      </w:r>
      <w:r w:rsidRPr="00830855">
        <w:rPr>
          <w:lang w:val="pl-PL"/>
        </w:rPr>
        <w:t>:</w:t>
      </w:r>
      <w:r>
        <w:rPr>
          <w:lang w:val="pl-PL"/>
        </w:rPr>
        <w:t xml:space="preserve"> </w:t>
      </w:r>
      <w:bookmarkStart w:id="0" w:name="_GoBack"/>
      <w:bookmarkEnd w:id="0"/>
      <w:r w:rsidRPr="00830855">
        <w:rPr>
          <w:lang w:val="pl-PL"/>
        </w:rPr>
        <w:t>szklane butelki po napojach, słoiki po żywności, szklanki, opakowania po kosmetykach</w:t>
      </w:r>
      <w:r w:rsidRPr="00C83710">
        <w:rPr>
          <w:sz w:val="22"/>
          <w:szCs w:val="22"/>
          <w:lang w:val="pl-PL"/>
        </w:rPr>
        <w:t xml:space="preserve"> ,</w:t>
      </w:r>
    </w:p>
    <w:p w:rsidR="008E122D" w:rsidRPr="00D1454D" w:rsidRDefault="008E122D" w:rsidP="00D1454D">
      <w:pPr>
        <w:jc w:val="both"/>
        <w:rPr>
          <w:sz w:val="22"/>
          <w:szCs w:val="22"/>
          <w:lang w:val="pl-PL"/>
        </w:rPr>
      </w:pPr>
      <w:r>
        <w:rPr>
          <w:sz w:val="22"/>
          <w:szCs w:val="22"/>
          <w:lang w:val="pl-PL"/>
        </w:rPr>
        <w:t xml:space="preserve">c) </w:t>
      </w:r>
      <w:r w:rsidRPr="00D1454D">
        <w:rPr>
          <w:sz w:val="22"/>
          <w:szCs w:val="22"/>
          <w:lang w:val="pl-PL"/>
        </w:rPr>
        <w:t>pozostał</w:t>
      </w:r>
      <w:r>
        <w:rPr>
          <w:sz w:val="22"/>
          <w:szCs w:val="22"/>
          <w:lang w:val="pl-PL"/>
        </w:rPr>
        <w:t xml:space="preserve">e odpady komunalne ( zmieszane), </w:t>
      </w:r>
    </w:p>
    <w:p w:rsidR="008E122D" w:rsidRDefault="008E122D" w:rsidP="00D1454D">
      <w:pPr>
        <w:jc w:val="both"/>
        <w:rPr>
          <w:sz w:val="22"/>
          <w:szCs w:val="22"/>
          <w:lang w:val="pl-PL"/>
        </w:rPr>
      </w:pPr>
      <w:r>
        <w:rPr>
          <w:sz w:val="22"/>
          <w:szCs w:val="22"/>
          <w:lang w:val="pl-PL"/>
        </w:rPr>
        <w:t xml:space="preserve">d) </w:t>
      </w:r>
      <w:r w:rsidRPr="001C1D7D">
        <w:rPr>
          <w:sz w:val="22"/>
          <w:szCs w:val="22"/>
          <w:lang w:val="pl-PL"/>
        </w:rPr>
        <w:t>odpady ulegające biodegradacji, w tym odpad</w:t>
      </w:r>
      <w:r>
        <w:rPr>
          <w:sz w:val="22"/>
          <w:szCs w:val="22"/>
          <w:lang w:val="pl-PL"/>
        </w:rPr>
        <w:t>y</w:t>
      </w:r>
      <w:r w:rsidRPr="001C1D7D">
        <w:rPr>
          <w:sz w:val="22"/>
          <w:szCs w:val="22"/>
          <w:lang w:val="pl-PL"/>
        </w:rPr>
        <w:t xml:space="preserve"> zielon</w:t>
      </w:r>
      <w:r>
        <w:rPr>
          <w:sz w:val="22"/>
          <w:szCs w:val="22"/>
          <w:lang w:val="pl-PL"/>
        </w:rPr>
        <w:t>e</w:t>
      </w:r>
      <w:r w:rsidRPr="001C1D7D">
        <w:rPr>
          <w:sz w:val="22"/>
          <w:szCs w:val="22"/>
          <w:lang w:val="pl-PL"/>
        </w:rPr>
        <w:t>,</w:t>
      </w:r>
    </w:p>
    <w:p w:rsidR="008E122D" w:rsidRDefault="008E122D" w:rsidP="00D1454D">
      <w:pPr>
        <w:jc w:val="both"/>
        <w:rPr>
          <w:sz w:val="22"/>
          <w:szCs w:val="22"/>
          <w:lang w:val="pl-PL"/>
        </w:rPr>
      </w:pPr>
      <w:r>
        <w:rPr>
          <w:sz w:val="22"/>
          <w:szCs w:val="22"/>
          <w:lang w:val="pl-PL"/>
        </w:rPr>
        <w:t>e) makulatura,</w:t>
      </w:r>
    </w:p>
    <w:p w:rsidR="008E122D" w:rsidRDefault="008E122D" w:rsidP="00D1454D">
      <w:pPr>
        <w:jc w:val="both"/>
        <w:rPr>
          <w:sz w:val="22"/>
          <w:szCs w:val="22"/>
          <w:lang w:val="pl-PL"/>
        </w:rPr>
      </w:pPr>
      <w:r>
        <w:rPr>
          <w:sz w:val="22"/>
          <w:szCs w:val="22"/>
          <w:lang w:val="pl-PL"/>
        </w:rPr>
        <w:t>f) leki i chemikalia,</w:t>
      </w:r>
    </w:p>
    <w:p w:rsidR="008E122D" w:rsidRDefault="008E122D" w:rsidP="00D1454D">
      <w:pPr>
        <w:jc w:val="both"/>
        <w:rPr>
          <w:sz w:val="22"/>
          <w:szCs w:val="22"/>
          <w:lang w:val="pl-PL"/>
        </w:rPr>
      </w:pPr>
      <w:r>
        <w:rPr>
          <w:sz w:val="22"/>
          <w:szCs w:val="22"/>
          <w:lang w:val="pl-PL"/>
        </w:rPr>
        <w:t>g) zużyte opony ,</w:t>
      </w:r>
    </w:p>
    <w:p w:rsidR="008E122D" w:rsidRDefault="008E122D" w:rsidP="00D1454D">
      <w:pPr>
        <w:jc w:val="both"/>
        <w:rPr>
          <w:sz w:val="22"/>
          <w:szCs w:val="22"/>
          <w:lang w:val="pl-PL"/>
        </w:rPr>
      </w:pPr>
      <w:r>
        <w:rPr>
          <w:sz w:val="22"/>
          <w:szCs w:val="22"/>
          <w:lang w:val="pl-PL"/>
        </w:rPr>
        <w:t>h) zużyte baterie,</w:t>
      </w:r>
    </w:p>
    <w:p w:rsidR="008E122D" w:rsidRDefault="008E122D" w:rsidP="00D1454D">
      <w:pPr>
        <w:jc w:val="both"/>
        <w:rPr>
          <w:sz w:val="22"/>
          <w:szCs w:val="22"/>
          <w:lang w:val="pl-PL"/>
        </w:rPr>
      </w:pPr>
      <w:r>
        <w:rPr>
          <w:sz w:val="22"/>
          <w:szCs w:val="22"/>
          <w:lang w:val="pl-PL"/>
        </w:rPr>
        <w:t>i) zużyte akumulatory,</w:t>
      </w:r>
    </w:p>
    <w:p w:rsidR="008E122D" w:rsidRPr="00C83710" w:rsidRDefault="008E122D" w:rsidP="00D1454D">
      <w:pPr>
        <w:jc w:val="both"/>
        <w:rPr>
          <w:sz w:val="22"/>
          <w:szCs w:val="22"/>
          <w:lang w:val="pl-PL"/>
        </w:rPr>
      </w:pPr>
      <w:r>
        <w:rPr>
          <w:sz w:val="22"/>
          <w:szCs w:val="22"/>
          <w:lang w:val="pl-PL"/>
        </w:rPr>
        <w:t xml:space="preserve">j) </w:t>
      </w:r>
      <w:r w:rsidRPr="00C83710">
        <w:rPr>
          <w:sz w:val="22"/>
          <w:szCs w:val="22"/>
          <w:lang w:val="pl-PL"/>
        </w:rPr>
        <w:t>zużyty sprzęt elektryczny i elektroniczny,</w:t>
      </w:r>
    </w:p>
    <w:p w:rsidR="008E122D" w:rsidRPr="001C1D7D" w:rsidRDefault="008E122D" w:rsidP="00D1454D">
      <w:pPr>
        <w:jc w:val="both"/>
        <w:rPr>
          <w:sz w:val="22"/>
          <w:szCs w:val="22"/>
          <w:lang w:val="pl-PL"/>
        </w:rPr>
      </w:pPr>
      <w:r>
        <w:rPr>
          <w:sz w:val="22"/>
          <w:szCs w:val="22"/>
          <w:lang w:val="pl-PL"/>
        </w:rPr>
        <w:t xml:space="preserve">k) </w:t>
      </w:r>
      <w:r w:rsidRPr="001C1D7D">
        <w:rPr>
          <w:sz w:val="22"/>
          <w:szCs w:val="22"/>
          <w:lang w:val="pl-PL"/>
        </w:rPr>
        <w:t>meble i inne odpady wielkogabarytowe,</w:t>
      </w:r>
    </w:p>
    <w:p w:rsidR="008E122D" w:rsidRPr="00D1454D" w:rsidRDefault="008E122D" w:rsidP="00D1454D">
      <w:pPr>
        <w:jc w:val="both"/>
        <w:rPr>
          <w:sz w:val="22"/>
          <w:szCs w:val="22"/>
          <w:lang w:val="pl-PL"/>
        </w:rPr>
      </w:pPr>
      <w:r>
        <w:rPr>
          <w:sz w:val="22"/>
          <w:szCs w:val="22"/>
          <w:lang w:val="pl-PL"/>
        </w:rPr>
        <w:t xml:space="preserve">l) </w:t>
      </w:r>
      <w:r w:rsidRPr="00D1454D">
        <w:rPr>
          <w:sz w:val="22"/>
          <w:szCs w:val="22"/>
          <w:lang w:val="pl-PL"/>
        </w:rPr>
        <w:t>odpady budowlane i rozbiórkowe,</w:t>
      </w:r>
    </w:p>
    <w:p w:rsidR="008E122D" w:rsidRPr="005845F1" w:rsidRDefault="008E122D" w:rsidP="00002ABF">
      <w:pPr>
        <w:shd w:val="clear" w:color="auto" w:fill="FFFFFF"/>
        <w:ind w:left="5" w:right="6"/>
        <w:jc w:val="both"/>
        <w:rPr>
          <w:color w:val="auto"/>
          <w:lang w:val="pl-PL"/>
        </w:rPr>
      </w:pPr>
      <w:r>
        <w:rPr>
          <w:sz w:val="22"/>
          <w:szCs w:val="22"/>
          <w:lang w:val="pl-PL"/>
        </w:rPr>
        <w:t xml:space="preserve">ł) </w:t>
      </w:r>
      <w:r w:rsidRPr="00D1454D">
        <w:rPr>
          <w:sz w:val="22"/>
          <w:szCs w:val="22"/>
          <w:lang w:val="pl-PL"/>
        </w:rPr>
        <w:t xml:space="preserve">pozostałe odpady w tym popiół </w:t>
      </w:r>
      <w:r>
        <w:rPr>
          <w:sz w:val="22"/>
          <w:szCs w:val="22"/>
          <w:lang w:val="pl-PL"/>
        </w:rPr>
        <w:t xml:space="preserve">– </w:t>
      </w:r>
      <w:r>
        <w:rPr>
          <w:lang w:val="pl-PL"/>
        </w:rPr>
        <w:t>uchwała</w:t>
      </w:r>
      <w:r w:rsidRPr="00830855">
        <w:rPr>
          <w:lang w:val="pl-PL"/>
        </w:rPr>
        <w:t xml:space="preserve"> Rady Gminy Włocławek nr </w:t>
      </w:r>
      <w:r w:rsidRPr="005845F1">
        <w:rPr>
          <w:color w:val="auto"/>
          <w:lang w:val="pl-PL"/>
        </w:rPr>
        <w:t xml:space="preserve">XX/ 186/13 z dnia 13 marca 2013 roku w sprawie określenia </w:t>
      </w:r>
      <w:r w:rsidRPr="009A3453">
        <w:rPr>
          <w:lang w:val="pl-PL"/>
        </w:rPr>
        <w:t>szczegółowego zakresu świadczenia usług w zakresie odbierania odpadów komunalnych od właścicieli nieruchomości i zagospodarowania tych odpadów  ( Dz.Urz.Wo</w:t>
      </w:r>
      <w:r>
        <w:rPr>
          <w:lang w:val="pl-PL"/>
        </w:rPr>
        <w:t xml:space="preserve">j.Kuj-Pom. z 2013r. poz. 1258) zmieniona </w:t>
      </w:r>
      <w:r>
        <w:rPr>
          <w:color w:val="auto"/>
          <w:lang w:val="pl-PL"/>
        </w:rPr>
        <w:t>uchwałą</w:t>
      </w:r>
      <w:r w:rsidRPr="005845F1">
        <w:rPr>
          <w:color w:val="auto"/>
          <w:lang w:val="pl-PL"/>
        </w:rPr>
        <w:t xml:space="preserve"> Rady Gminy Włocławek Nr XXI/199/13 z dnia 8 maja 2013 roku w sprawie zmiany uchwały w sprawie szczegółowego sposobu i zakresu świadczenia usług w zakresie odbierania odpadów komunalnych  od właścicieli nieruchomości i zagospodarowania tych odpadów (Dz.Urz. Woj. Kuj. Pom z 2013r. poz. 1258) .</w:t>
      </w:r>
    </w:p>
    <w:p w:rsidR="008E122D" w:rsidRPr="00D1454D" w:rsidRDefault="008E122D" w:rsidP="001C1D7D">
      <w:pPr>
        <w:ind w:left="709"/>
        <w:jc w:val="both"/>
        <w:rPr>
          <w:sz w:val="22"/>
          <w:szCs w:val="22"/>
          <w:lang w:val="pl-PL"/>
        </w:rPr>
      </w:pPr>
    </w:p>
    <w:p w:rsidR="008E122D" w:rsidRPr="00C83710" w:rsidRDefault="008E122D" w:rsidP="00C83710">
      <w:pPr>
        <w:jc w:val="both"/>
        <w:rPr>
          <w:b/>
          <w:bCs/>
          <w:sz w:val="28"/>
          <w:szCs w:val="28"/>
          <w:lang w:val="pl-PL"/>
        </w:rPr>
      </w:pPr>
      <w:r w:rsidRPr="00C83710">
        <w:rPr>
          <w:b/>
          <w:bCs/>
          <w:sz w:val="28"/>
          <w:szCs w:val="28"/>
          <w:lang w:val="pl-PL"/>
        </w:rPr>
        <w:t>V</w:t>
      </w:r>
      <w:r w:rsidRPr="00877524">
        <w:rPr>
          <w:b/>
          <w:bCs/>
          <w:lang w:val="pl-PL"/>
        </w:rPr>
        <w:t>. Odbiór odpadów komunalnych z nieruchomości zamieszkałych</w:t>
      </w:r>
      <w:r w:rsidRPr="00C83710">
        <w:rPr>
          <w:b/>
          <w:bCs/>
          <w:sz w:val="28"/>
          <w:szCs w:val="28"/>
          <w:lang w:val="pl-PL"/>
        </w:rPr>
        <w:t>:</w:t>
      </w:r>
    </w:p>
    <w:p w:rsidR="008E122D" w:rsidRPr="00830855" w:rsidRDefault="008E122D" w:rsidP="00830855">
      <w:pPr>
        <w:shd w:val="clear" w:color="auto" w:fill="FFFFFF"/>
        <w:ind w:left="5" w:right="6"/>
        <w:jc w:val="both"/>
        <w:rPr>
          <w:lang w:val="pl-PL"/>
        </w:rPr>
      </w:pPr>
    </w:p>
    <w:p w:rsidR="008E122D" w:rsidRPr="00C83710" w:rsidRDefault="008E122D" w:rsidP="00830855">
      <w:pPr>
        <w:autoSpaceDE w:val="0"/>
        <w:autoSpaceDN w:val="0"/>
        <w:adjustRightInd w:val="0"/>
        <w:rPr>
          <w:b/>
          <w:bCs/>
          <w:lang w:val="pl-PL"/>
        </w:rPr>
      </w:pPr>
      <w:r w:rsidRPr="00C83710">
        <w:rPr>
          <w:b/>
          <w:bCs/>
          <w:lang w:val="pl-PL"/>
        </w:rPr>
        <w:t>V.1 Zabudowa jednorodzinna</w:t>
      </w:r>
    </w:p>
    <w:p w:rsidR="008E122D" w:rsidRPr="00830855" w:rsidRDefault="008E122D" w:rsidP="00830855">
      <w:pPr>
        <w:autoSpaceDE w:val="0"/>
        <w:autoSpaceDN w:val="0"/>
        <w:adjustRightInd w:val="0"/>
        <w:rPr>
          <w:b/>
          <w:bCs/>
          <w:sz w:val="28"/>
          <w:szCs w:val="28"/>
          <w:lang w:val="pl-PL"/>
        </w:rPr>
      </w:pPr>
    </w:p>
    <w:p w:rsidR="008E122D" w:rsidRDefault="008E122D" w:rsidP="00830855">
      <w:pPr>
        <w:autoSpaceDE w:val="0"/>
        <w:autoSpaceDN w:val="0"/>
        <w:adjustRightInd w:val="0"/>
        <w:jc w:val="both"/>
        <w:rPr>
          <w:lang w:val="pl-PL"/>
        </w:rPr>
      </w:pPr>
      <w:r w:rsidRPr="00830855">
        <w:rPr>
          <w:lang w:val="pl-PL"/>
        </w:rPr>
        <w:t>Na terenie zabudowy jednorodzinnej obowiązywać będzie odbiór odpadów komunalnych w systemie mieszanym workowo – pojemnikowym.</w:t>
      </w:r>
    </w:p>
    <w:p w:rsidR="008E122D" w:rsidRPr="00830855" w:rsidRDefault="008E122D" w:rsidP="00830855">
      <w:pPr>
        <w:autoSpaceDE w:val="0"/>
        <w:autoSpaceDN w:val="0"/>
        <w:adjustRightInd w:val="0"/>
        <w:jc w:val="both"/>
        <w:rPr>
          <w:lang w:val="pl-PL"/>
        </w:rPr>
      </w:pPr>
    </w:p>
    <w:p w:rsidR="008E122D" w:rsidRPr="00830855" w:rsidRDefault="008E122D" w:rsidP="00830855">
      <w:pPr>
        <w:autoSpaceDE w:val="0"/>
        <w:autoSpaceDN w:val="0"/>
        <w:adjustRightInd w:val="0"/>
        <w:jc w:val="both"/>
        <w:rPr>
          <w:b/>
          <w:bCs/>
          <w:lang w:val="pl-PL"/>
        </w:rPr>
      </w:pPr>
      <w:r w:rsidRPr="00830855">
        <w:rPr>
          <w:b/>
          <w:bCs/>
          <w:lang w:val="pl-PL"/>
        </w:rPr>
        <w:t>Rodzaje odpadów komunalnych odbieranych z terenu nieruchomości zamieszkałych.</w:t>
      </w:r>
    </w:p>
    <w:p w:rsidR="008E122D" w:rsidRPr="00830855" w:rsidRDefault="008E122D" w:rsidP="005D3D68">
      <w:pPr>
        <w:widowControl/>
        <w:shd w:val="clear" w:color="auto" w:fill="FFFFFF"/>
        <w:suppressAutoHyphens w:val="0"/>
        <w:spacing w:before="110"/>
        <w:jc w:val="both"/>
        <w:textAlignment w:val="auto"/>
        <w:rPr>
          <w:lang w:val="pl-PL"/>
        </w:rPr>
      </w:pPr>
      <w:r>
        <w:rPr>
          <w:lang w:val="pl-PL"/>
        </w:rPr>
        <w:t xml:space="preserve">a) Pozostałe odpady komunalne </w:t>
      </w:r>
      <w:r w:rsidRPr="00830855">
        <w:rPr>
          <w:lang w:val="pl-PL"/>
        </w:rPr>
        <w:t xml:space="preserve">(zmieszane </w:t>
      </w:r>
      <w:r w:rsidRPr="00830855">
        <w:rPr>
          <w:b/>
          <w:bCs/>
          <w:spacing w:val="-3"/>
          <w:lang w:val="pl-PL"/>
        </w:rPr>
        <w:t xml:space="preserve">(kod 20 03 01) </w:t>
      </w:r>
      <w:r w:rsidRPr="00830855">
        <w:rPr>
          <w:lang w:val="pl-PL"/>
        </w:rPr>
        <w:t xml:space="preserve"> odpady komunalne </w:t>
      </w:r>
      <w:r>
        <w:rPr>
          <w:lang w:val="pl-PL"/>
        </w:rPr>
        <w:t xml:space="preserve">w skład których wchodzą w szczególności: czasopisma i kolorowe wydawnictwa, katalogi oraz ulotki, metal w tym : puszki po napojach oraz inne opakowania z metali kolorowych, opakowania wielomateriałowe czyli opakowania wykonane z co najmniej dwóch różnych materiałów , których nie można rozdzielić ręcznie przy zastosowaniu prostych metod technicznych, w tym kartony po sokach i mleku, inne odpady typu: pieluchy, ręczniki papierowe, guma ( z wyjątkiem opon) , skóra , drewniane opakowania mieszczące się w pojemniku, tkaniny do wycierania, resztki odzieży, tekstylia, zużyte jednorazowe worki do odkurzaczy, odpady kuchenne w tym: resztki i obierki warzyw , resztki pop posiłkach, resztki mięsa i ryb , kości </w:t>
      </w:r>
      <w:r w:rsidRPr="00830855">
        <w:rPr>
          <w:lang w:val="pl-PL"/>
        </w:rPr>
        <w:t>gromadzone będą w pojemnikach. Na każdej nieruchomości powinien znajdować się co n</w:t>
      </w:r>
      <w:r>
        <w:rPr>
          <w:lang w:val="pl-PL"/>
        </w:rPr>
        <w:t>ajmniej jeden pojemnik o poj. 11</w:t>
      </w:r>
      <w:r w:rsidRPr="00830855">
        <w:rPr>
          <w:lang w:val="pl-PL"/>
        </w:rPr>
        <w:t>0 l</w:t>
      </w:r>
      <w:r>
        <w:rPr>
          <w:lang w:val="pl-PL"/>
        </w:rPr>
        <w:t xml:space="preserve"> lub 240 l.  Pojemnik</w:t>
      </w:r>
      <w:r w:rsidRPr="00830855">
        <w:rPr>
          <w:lang w:val="pl-PL"/>
        </w:rPr>
        <w:t xml:space="preserve"> zapewnia Wykonawca i ustawi go w miejscu wskazanym przez Właściciela nieruchomości. Częstotliwość odbioru odpadów zmieszanych co najmniej jeden raz w miesiącu </w:t>
      </w:r>
      <w:r>
        <w:rPr>
          <w:lang w:val="pl-PL"/>
        </w:rPr>
        <w:t xml:space="preserve">w </w:t>
      </w:r>
      <w:r w:rsidRPr="00830855">
        <w:rPr>
          <w:lang w:val="pl-PL"/>
        </w:rPr>
        <w:t xml:space="preserve">. Odbiór odpadów zmieszanych odbywać się będzie zgodnie  z harmonogramem dostarczonym przez Wykonawcę. </w:t>
      </w:r>
    </w:p>
    <w:p w:rsidR="008E122D" w:rsidRDefault="008E122D" w:rsidP="005D3D68">
      <w:pPr>
        <w:widowControl/>
        <w:shd w:val="clear" w:color="auto" w:fill="FFFFFF"/>
        <w:suppressAutoHyphens w:val="0"/>
        <w:spacing w:before="110"/>
        <w:jc w:val="both"/>
        <w:textAlignment w:val="auto"/>
        <w:rPr>
          <w:lang w:val="pl-PL"/>
        </w:rPr>
      </w:pPr>
      <w:r>
        <w:rPr>
          <w:lang w:val="pl-PL"/>
        </w:rPr>
        <w:t xml:space="preserve">b) </w:t>
      </w:r>
      <w:r w:rsidRPr="00830855">
        <w:rPr>
          <w:lang w:val="pl-PL"/>
        </w:rPr>
        <w:t xml:space="preserve">Selektywnie zbierane odpady komunalne </w:t>
      </w:r>
      <w:r w:rsidRPr="005D3D68">
        <w:rPr>
          <w:b/>
          <w:bCs/>
          <w:lang w:val="pl-PL"/>
        </w:rPr>
        <w:t xml:space="preserve">( kod 15 01 07 , </w:t>
      </w:r>
      <w:r w:rsidRPr="005D3D68">
        <w:rPr>
          <w:b/>
          <w:bCs/>
          <w:sz w:val="22"/>
          <w:szCs w:val="22"/>
          <w:lang w:val="pl-PL"/>
        </w:rPr>
        <w:t>15 01 02</w:t>
      </w:r>
      <w:r w:rsidRPr="005D3D68">
        <w:rPr>
          <w:lang w:val="pl-PL"/>
        </w:rPr>
        <w:t>)</w:t>
      </w:r>
      <w:r w:rsidRPr="00830855">
        <w:rPr>
          <w:lang w:val="pl-PL"/>
        </w:rPr>
        <w:t xml:space="preserve"> obejmujące : szkło w tym :szklane butelki po napojach, słoiki po żywności, szklanki, opakowania po kosmetykach itp. oraz opakowania z tworzyw sztucznych, torebki i woreczki foliowe oraz opakowania po artykułach chemii gospodarczej gromadzone będą w workach z tworzyw sztucznych o następujących nadrukach i wielkościach:</w:t>
      </w:r>
      <w:r>
        <w:rPr>
          <w:lang w:val="pl-PL"/>
        </w:rPr>
        <w:t xml:space="preserve"> </w:t>
      </w:r>
      <w:r w:rsidRPr="00830855">
        <w:rPr>
          <w:lang w:val="pl-PL"/>
        </w:rPr>
        <w:t>„SZKŁO” worek o poj. 120 l</w:t>
      </w:r>
      <w:r>
        <w:rPr>
          <w:lang w:val="pl-PL"/>
        </w:rPr>
        <w:t xml:space="preserve">itrów </w:t>
      </w:r>
      <w:r w:rsidRPr="00830855">
        <w:rPr>
          <w:lang w:val="pl-PL"/>
        </w:rPr>
        <w:t>,</w:t>
      </w:r>
      <w:r>
        <w:rPr>
          <w:lang w:val="pl-PL"/>
        </w:rPr>
        <w:t xml:space="preserve"> </w:t>
      </w:r>
      <w:r w:rsidRPr="00830855">
        <w:rPr>
          <w:lang w:val="pl-PL"/>
        </w:rPr>
        <w:t>„</w:t>
      </w:r>
      <w:r>
        <w:rPr>
          <w:lang w:val="pl-PL"/>
        </w:rPr>
        <w:t xml:space="preserve">TWORZYWA SZTUCZNE </w:t>
      </w:r>
      <w:r w:rsidRPr="00830855">
        <w:rPr>
          <w:lang w:val="pl-PL"/>
        </w:rPr>
        <w:t>” worek o poj.120 l</w:t>
      </w:r>
      <w:r>
        <w:rPr>
          <w:lang w:val="pl-PL"/>
        </w:rPr>
        <w:t xml:space="preserve">itrów  na  tworzywa sztuczne. </w:t>
      </w:r>
      <w:r w:rsidRPr="00830855">
        <w:rPr>
          <w:lang w:val="pl-PL"/>
        </w:rPr>
        <w:t xml:space="preserve">Worki do selektywnej zbiórki odpadów </w:t>
      </w:r>
      <w:r>
        <w:rPr>
          <w:lang w:val="pl-PL"/>
        </w:rPr>
        <w:t xml:space="preserve">komunalnych zapewnia Wykonawca. </w:t>
      </w:r>
      <w:r w:rsidRPr="00830855">
        <w:rPr>
          <w:lang w:val="pl-PL"/>
        </w:rPr>
        <w:t xml:space="preserve">Częstotliwość załadunku i wywozu przez Wykonawcę odpadów zebranych selektywnie raz na kwartał </w:t>
      </w:r>
      <w:r>
        <w:rPr>
          <w:lang w:val="pl-PL"/>
        </w:rPr>
        <w:t xml:space="preserve">a w okresie od 1 maja do 30 września danego roku  raz w miesiącu </w:t>
      </w:r>
      <w:r w:rsidRPr="00830855">
        <w:rPr>
          <w:lang w:val="pl-PL"/>
        </w:rPr>
        <w:t>zgodnie z harmonogram</w:t>
      </w:r>
      <w:r>
        <w:rPr>
          <w:lang w:val="pl-PL"/>
        </w:rPr>
        <w:t>em dostarczonym przez Wykonawcę.</w:t>
      </w:r>
    </w:p>
    <w:p w:rsidR="008E122D" w:rsidRPr="00666F58" w:rsidRDefault="008E122D" w:rsidP="005D3D68">
      <w:pPr>
        <w:widowControl/>
        <w:shd w:val="clear" w:color="auto" w:fill="FFFFFF"/>
        <w:suppressAutoHyphens w:val="0"/>
        <w:spacing w:before="110"/>
        <w:jc w:val="both"/>
        <w:textAlignment w:val="auto"/>
        <w:rPr>
          <w:color w:val="FF0000"/>
          <w:lang w:val="pl-PL"/>
        </w:rPr>
      </w:pPr>
      <w:r w:rsidRPr="00666F58">
        <w:rPr>
          <w:color w:val="auto"/>
          <w:lang w:val="pl-PL"/>
        </w:rPr>
        <w:t>c) Zimny popiół ( kod</w:t>
      </w:r>
      <w:r>
        <w:rPr>
          <w:color w:val="FF0000"/>
          <w:lang w:val="pl-PL"/>
        </w:rPr>
        <w:t xml:space="preserve"> </w:t>
      </w:r>
      <w:r w:rsidRPr="00666F58">
        <w:rPr>
          <w:color w:val="auto"/>
          <w:sz w:val="22"/>
          <w:szCs w:val="22"/>
          <w:lang w:val="pl-PL"/>
        </w:rPr>
        <w:t xml:space="preserve">20 03 99 ) - worek o pojemności 80 lub 90 litrów </w:t>
      </w:r>
      <w:r>
        <w:rPr>
          <w:color w:val="auto"/>
          <w:sz w:val="22"/>
          <w:szCs w:val="22"/>
          <w:lang w:val="pl-PL"/>
        </w:rPr>
        <w:t>z napisem POPIÓŁ . Częstotliwość załadunku i wywozu przez Wykonawcę : okres  styczeń - marzec  oraz listopad- grudzień 2015 - 1 raz w danym miesiącu zgodnie z harmonogramem dostarczonym przez Wykonawcę.</w:t>
      </w:r>
    </w:p>
    <w:p w:rsidR="008E122D" w:rsidRPr="00830855" w:rsidRDefault="008E122D" w:rsidP="00830855">
      <w:pPr>
        <w:autoSpaceDE w:val="0"/>
        <w:autoSpaceDN w:val="0"/>
        <w:adjustRightInd w:val="0"/>
        <w:jc w:val="both"/>
        <w:rPr>
          <w:lang w:val="pl-PL"/>
        </w:rPr>
      </w:pPr>
    </w:p>
    <w:p w:rsidR="008E122D" w:rsidRPr="00445526" w:rsidRDefault="008E122D" w:rsidP="00184229">
      <w:pPr>
        <w:shd w:val="clear" w:color="auto" w:fill="FFFFFF"/>
        <w:jc w:val="both"/>
        <w:rPr>
          <w:b/>
          <w:bCs/>
          <w:color w:val="auto"/>
          <w:lang w:val="pl-PL"/>
        </w:rPr>
      </w:pPr>
      <w:r w:rsidRPr="00445526">
        <w:rPr>
          <w:b/>
          <w:bCs/>
          <w:color w:val="auto"/>
          <w:spacing w:val="-1"/>
          <w:lang w:val="pl-PL"/>
        </w:rPr>
        <w:t xml:space="preserve">Odbiór większej ilości odpadów </w:t>
      </w:r>
      <w:r>
        <w:rPr>
          <w:b/>
          <w:bCs/>
          <w:color w:val="auto"/>
          <w:spacing w:val="-1"/>
          <w:lang w:val="pl-PL"/>
        </w:rPr>
        <w:t xml:space="preserve">zmieszanych może się </w:t>
      </w:r>
      <w:r w:rsidRPr="00445526">
        <w:rPr>
          <w:b/>
          <w:bCs/>
          <w:color w:val="auto"/>
          <w:spacing w:val="-1"/>
          <w:lang w:val="pl-PL"/>
        </w:rPr>
        <w:t xml:space="preserve">odbywać </w:t>
      </w:r>
      <w:r w:rsidRPr="00445526">
        <w:rPr>
          <w:b/>
          <w:bCs/>
          <w:color w:val="auto"/>
          <w:lang w:val="pl-PL"/>
        </w:rPr>
        <w:t xml:space="preserve">za dodatkową opłatą na pisemny wniosek </w:t>
      </w:r>
      <w:r>
        <w:rPr>
          <w:b/>
          <w:bCs/>
          <w:color w:val="auto"/>
          <w:lang w:val="pl-PL"/>
        </w:rPr>
        <w:t>W</w:t>
      </w:r>
      <w:r w:rsidRPr="00445526">
        <w:rPr>
          <w:b/>
          <w:bCs/>
          <w:color w:val="auto"/>
          <w:lang w:val="pl-PL"/>
        </w:rPr>
        <w:t xml:space="preserve">łaściciela nieruchomości skierowany do </w:t>
      </w:r>
      <w:r>
        <w:rPr>
          <w:b/>
          <w:bCs/>
          <w:color w:val="auto"/>
          <w:lang w:val="pl-PL"/>
        </w:rPr>
        <w:t xml:space="preserve">Gminy </w:t>
      </w:r>
      <w:r w:rsidRPr="00445526">
        <w:rPr>
          <w:b/>
          <w:bCs/>
          <w:color w:val="auto"/>
          <w:lang w:val="pl-PL"/>
        </w:rPr>
        <w:t xml:space="preserve">zgodnie z zapisami Uchwały Nr XX/189/13 Rady Gminy Włocławek z dnia 13 marca 2013 roku  </w:t>
      </w:r>
      <w:r>
        <w:rPr>
          <w:b/>
          <w:bCs/>
          <w:color w:val="auto"/>
          <w:lang w:val="pl-PL"/>
        </w:rPr>
        <w:t xml:space="preserve">oraz uchwały nr XXI/200/13 z dnia 8 maja 2013 roku w sprawie zmiany uchwały w sprawie </w:t>
      </w:r>
      <w:r w:rsidRPr="00445526">
        <w:rPr>
          <w:b/>
          <w:bCs/>
          <w:color w:val="auto"/>
          <w:lang w:val="pl-PL"/>
        </w:rPr>
        <w:t xml:space="preserve">rodzajów dodatkowych usług świadczonych przez Gminę Włocławek w zakresie odbierania odpadów komunalnych od właścicieli nieruchomości i zagospodarowania tych odpadów oraz wysokości cen za te usługi </w:t>
      </w:r>
      <w:r>
        <w:rPr>
          <w:b/>
          <w:bCs/>
          <w:color w:val="auto"/>
          <w:lang w:val="pl-PL"/>
        </w:rPr>
        <w:t xml:space="preserve">. </w:t>
      </w:r>
      <w:r w:rsidRPr="00445526">
        <w:rPr>
          <w:b/>
          <w:bCs/>
          <w:color w:val="auto"/>
          <w:lang w:val="pl-PL"/>
        </w:rPr>
        <w:t xml:space="preserve"> </w:t>
      </w:r>
    </w:p>
    <w:p w:rsidR="008E122D" w:rsidRPr="000A5A06" w:rsidRDefault="008E122D" w:rsidP="000A5A06">
      <w:pPr>
        <w:autoSpaceDE w:val="0"/>
        <w:autoSpaceDN w:val="0"/>
        <w:adjustRightInd w:val="0"/>
        <w:jc w:val="both"/>
        <w:rPr>
          <w:lang w:val="pl-PL"/>
        </w:rPr>
      </w:pPr>
    </w:p>
    <w:p w:rsidR="008E122D" w:rsidRPr="00A41943" w:rsidRDefault="008E122D" w:rsidP="00184229">
      <w:pPr>
        <w:shd w:val="clear" w:color="auto" w:fill="FFFFFF"/>
        <w:jc w:val="both"/>
        <w:rPr>
          <w:i/>
          <w:iCs/>
          <w:color w:val="FF0000"/>
          <w:lang w:val="pl-PL"/>
        </w:rPr>
      </w:pPr>
      <w:r w:rsidRPr="00A41943">
        <w:rPr>
          <w:b/>
          <w:bCs/>
          <w:lang w:val="pl-PL"/>
        </w:rPr>
        <w:t>V.2. Zabudowa wielorodzinna</w:t>
      </w:r>
    </w:p>
    <w:p w:rsidR="008E122D" w:rsidRPr="00830855" w:rsidRDefault="008E122D" w:rsidP="00830855">
      <w:pPr>
        <w:autoSpaceDE w:val="0"/>
        <w:autoSpaceDN w:val="0"/>
        <w:adjustRightInd w:val="0"/>
        <w:jc w:val="both"/>
        <w:rPr>
          <w:lang w:val="pl-PL"/>
        </w:rPr>
      </w:pPr>
    </w:p>
    <w:p w:rsidR="008E122D" w:rsidRDefault="008E122D" w:rsidP="00830855">
      <w:pPr>
        <w:autoSpaceDE w:val="0"/>
        <w:autoSpaceDN w:val="0"/>
        <w:adjustRightInd w:val="0"/>
        <w:jc w:val="both"/>
        <w:rPr>
          <w:lang w:val="pl-PL"/>
        </w:rPr>
      </w:pPr>
      <w:r w:rsidRPr="00830855">
        <w:rPr>
          <w:lang w:val="pl-PL"/>
        </w:rPr>
        <w:t>Na terenie zabudowy wielorodzinnej obowiązywać będzie odbiór odpadów komunalnych w systemie mieszanym  pojemnikowo- kontenerowym.</w:t>
      </w:r>
    </w:p>
    <w:p w:rsidR="008E122D" w:rsidRPr="00830855" w:rsidRDefault="008E122D" w:rsidP="00830855">
      <w:pPr>
        <w:autoSpaceDE w:val="0"/>
        <w:autoSpaceDN w:val="0"/>
        <w:adjustRightInd w:val="0"/>
        <w:jc w:val="both"/>
        <w:rPr>
          <w:lang w:val="pl-PL"/>
        </w:rPr>
      </w:pPr>
    </w:p>
    <w:p w:rsidR="008E122D" w:rsidRPr="00830855" w:rsidRDefault="008E122D" w:rsidP="00830855">
      <w:pPr>
        <w:autoSpaceDE w:val="0"/>
        <w:autoSpaceDN w:val="0"/>
        <w:adjustRightInd w:val="0"/>
        <w:rPr>
          <w:b/>
          <w:bCs/>
          <w:lang w:val="pl-PL"/>
        </w:rPr>
      </w:pPr>
      <w:r w:rsidRPr="00830855">
        <w:rPr>
          <w:b/>
          <w:bCs/>
          <w:lang w:val="pl-PL"/>
        </w:rPr>
        <w:t>Rodzaje odpadów komunalnych odbieranych z terenu nieruchomości zamieszkałych.</w:t>
      </w:r>
    </w:p>
    <w:p w:rsidR="008E122D" w:rsidRDefault="008E122D" w:rsidP="001E2823">
      <w:pPr>
        <w:widowControl/>
        <w:tabs>
          <w:tab w:val="left" w:pos="426"/>
        </w:tabs>
        <w:suppressAutoHyphens w:val="0"/>
        <w:autoSpaceDE w:val="0"/>
        <w:autoSpaceDN w:val="0"/>
        <w:adjustRightInd w:val="0"/>
        <w:jc w:val="both"/>
        <w:textAlignment w:val="auto"/>
        <w:rPr>
          <w:lang w:val="pl-PL"/>
        </w:rPr>
      </w:pPr>
    </w:p>
    <w:p w:rsidR="008E122D" w:rsidRPr="00830855" w:rsidRDefault="008E122D" w:rsidP="001E2823">
      <w:pPr>
        <w:widowControl/>
        <w:tabs>
          <w:tab w:val="left" w:pos="426"/>
        </w:tabs>
        <w:suppressAutoHyphens w:val="0"/>
        <w:autoSpaceDE w:val="0"/>
        <w:autoSpaceDN w:val="0"/>
        <w:adjustRightInd w:val="0"/>
        <w:jc w:val="both"/>
        <w:textAlignment w:val="auto"/>
        <w:rPr>
          <w:lang w:val="pl-PL"/>
        </w:rPr>
      </w:pPr>
      <w:r>
        <w:rPr>
          <w:lang w:val="pl-PL"/>
        </w:rPr>
        <w:t xml:space="preserve">a) Pozostałe odpady komunalne </w:t>
      </w:r>
      <w:r w:rsidRPr="00830855">
        <w:rPr>
          <w:lang w:val="pl-PL"/>
        </w:rPr>
        <w:t xml:space="preserve">(zmieszane </w:t>
      </w:r>
      <w:r w:rsidRPr="00830855">
        <w:rPr>
          <w:b/>
          <w:bCs/>
          <w:spacing w:val="-3"/>
          <w:lang w:val="pl-PL"/>
        </w:rPr>
        <w:t xml:space="preserve">kod 20 03 01) </w:t>
      </w:r>
      <w:r w:rsidRPr="00830855">
        <w:rPr>
          <w:lang w:val="pl-PL"/>
        </w:rPr>
        <w:t xml:space="preserve"> ) odpady komunalne </w:t>
      </w:r>
      <w:r>
        <w:rPr>
          <w:lang w:val="pl-PL"/>
        </w:rPr>
        <w:t xml:space="preserve">w skład których wchodzą w szczególności: czasopisma i kolorowe wydawnictwa, katalogi oraz ulotki, metal w tym : puszki po napojach oraz inne opakowania z metali kolorowych, opakowania wielomateriałowe czyli opakowania wykonane z co najmniej dwóch różnych materiałów , których nie można rozdzielić ręcznie przy zastosowaniu prostych metod technicznych, w tym kartony po sokach i mleku, inne odpady typu: pieluchy, ręczniki papierowe, guma ( z wyjątkiem opon) , skóra , drewniane opakowania mieszczące się w pojemniku, tkaniny do wycierania, resztki odzieży, tekstylia, zużyte jednorazowe worki do odkurzaczy, odpady kuchenne w tym: resztki i obierki warzyw , resztki pop posiłkach, resztki mięsa i ryb , kości </w:t>
      </w:r>
      <w:r w:rsidRPr="00830855">
        <w:rPr>
          <w:lang w:val="pl-PL"/>
        </w:rPr>
        <w:t>gromadzone będą pojemnikach o pojemności co najmniej 1</w:t>
      </w:r>
      <w:r>
        <w:rPr>
          <w:lang w:val="pl-PL"/>
        </w:rPr>
        <w:t>1</w:t>
      </w:r>
      <w:r w:rsidRPr="00830855">
        <w:rPr>
          <w:lang w:val="pl-PL"/>
        </w:rPr>
        <w:t xml:space="preserve">0 litrów lub kontenerach o </w:t>
      </w:r>
      <w:r>
        <w:rPr>
          <w:lang w:val="pl-PL"/>
        </w:rPr>
        <w:t xml:space="preserve">co </w:t>
      </w:r>
      <w:r w:rsidRPr="00830855">
        <w:rPr>
          <w:lang w:val="pl-PL"/>
        </w:rPr>
        <w:t>pojemności co najmniej 1100 l</w:t>
      </w:r>
      <w:r>
        <w:rPr>
          <w:lang w:val="pl-PL"/>
        </w:rPr>
        <w:t xml:space="preserve">. </w:t>
      </w:r>
      <w:r w:rsidRPr="00830855">
        <w:rPr>
          <w:lang w:val="pl-PL"/>
        </w:rPr>
        <w:t xml:space="preserve"> Pojemniki i</w:t>
      </w:r>
      <w:r>
        <w:rPr>
          <w:lang w:val="pl-PL"/>
        </w:rPr>
        <w:t xml:space="preserve"> kontenery zapewnia Wykonawca.  </w:t>
      </w:r>
      <w:r w:rsidRPr="00830855">
        <w:rPr>
          <w:lang w:val="pl-PL"/>
        </w:rPr>
        <w:t xml:space="preserve">Częstotliwość odbioru odpadów zmieszanych co najmniej dwa razy w miesiącu. Odbiór odpadów zmieszanych odbywać się będzie zgodnie  z harmonogramem dostarczonym przez Wykonawcę. </w:t>
      </w:r>
    </w:p>
    <w:p w:rsidR="008E122D" w:rsidRPr="00830855" w:rsidRDefault="008E122D" w:rsidP="001E2823">
      <w:pPr>
        <w:widowControl/>
        <w:shd w:val="clear" w:color="auto" w:fill="FFFFFF"/>
        <w:suppressAutoHyphens w:val="0"/>
        <w:spacing w:before="110"/>
        <w:textAlignment w:val="auto"/>
        <w:rPr>
          <w:lang w:val="pl-PL"/>
        </w:rPr>
      </w:pPr>
      <w:r>
        <w:rPr>
          <w:lang w:val="pl-PL"/>
        </w:rPr>
        <w:t xml:space="preserve">b) </w:t>
      </w:r>
      <w:r w:rsidRPr="00830855">
        <w:rPr>
          <w:lang w:val="pl-PL"/>
        </w:rPr>
        <w:t xml:space="preserve">Selektywnie zbierane odpady komunalne </w:t>
      </w:r>
      <w:r>
        <w:rPr>
          <w:lang w:val="pl-PL"/>
        </w:rPr>
        <w:t xml:space="preserve"> (</w:t>
      </w:r>
      <w:r w:rsidRPr="005D3D68">
        <w:rPr>
          <w:b/>
          <w:bCs/>
          <w:lang w:val="pl-PL"/>
        </w:rPr>
        <w:t xml:space="preserve">kod 15 01 07 , </w:t>
      </w:r>
      <w:r w:rsidRPr="005D3D68">
        <w:rPr>
          <w:b/>
          <w:bCs/>
          <w:sz w:val="22"/>
          <w:szCs w:val="22"/>
          <w:lang w:val="pl-PL"/>
        </w:rPr>
        <w:t>15 01 02</w:t>
      </w:r>
      <w:r>
        <w:rPr>
          <w:b/>
          <w:bCs/>
          <w:sz w:val="22"/>
          <w:szCs w:val="22"/>
          <w:lang w:val="pl-PL"/>
        </w:rPr>
        <w:t xml:space="preserve"> ) </w:t>
      </w:r>
      <w:r w:rsidRPr="00830855">
        <w:rPr>
          <w:lang w:val="pl-PL"/>
        </w:rPr>
        <w:t xml:space="preserve">obejmujące : szkło w tym :szklane butelki po napojach, słoiki po żywności, szklanki, opakowania po kosmetykach itp. oraz opakowania z tworzyw sztucznych, torebki i woreczki foliowe oraz opakowania po artykułach chemii gospodarczej gromadzone będą w </w:t>
      </w:r>
      <w:r>
        <w:rPr>
          <w:lang w:val="pl-PL"/>
        </w:rPr>
        <w:t>pojemnikach o pojemności 2,5 m3 i 1,5 m3 z nadrukiem</w:t>
      </w:r>
      <w:r w:rsidRPr="00830855">
        <w:rPr>
          <w:lang w:val="pl-PL"/>
        </w:rPr>
        <w:t xml:space="preserve"> „SZKŁO”</w:t>
      </w:r>
      <w:r>
        <w:rPr>
          <w:lang w:val="pl-PL"/>
        </w:rPr>
        <w:t xml:space="preserve"> lub </w:t>
      </w:r>
      <w:r w:rsidRPr="00830855">
        <w:rPr>
          <w:lang w:val="pl-PL"/>
        </w:rPr>
        <w:t>„</w:t>
      </w:r>
      <w:r>
        <w:rPr>
          <w:lang w:val="pl-PL"/>
        </w:rPr>
        <w:t>TWORZYWA SZTUCZNE</w:t>
      </w:r>
      <w:r w:rsidRPr="00830855">
        <w:rPr>
          <w:lang w:val="pl-PL"/>
        </w:rPr>
        <w:t xml:space="preserve"> ” </w:t>
      </w:r>
    </w:p>
    <w:p w:rsidR="008E122D" w:rsidRDefault="008E122D" w:rsidP="001E2823">
      <w:pPr>
        <w:autoSpaceDE w:val="0"/>
        <w:autoSpaceDN w:val="0"/>
        <w:adjustRightInd w:val="0"/>
        <w:jc w:val="both"/>
        <w:rPr>
          <w:lang w:val="pl-PL"/>
        </w:rPr>
      </w:pPr>
    </w:p>
    <w:p w:rsidR="008E122D" w:rsidRPr="00830855" w:rsidRDefault="008E122D" w:rsidP="002E5179">
      <w:pPr>
        <w:autoSpaceDE w:val="0"/>
        <w:autoSpaceDN w:val="0"/>
        <w:adjustRightInd w:val="0"/>
        <w:jc w:val="both"/>
        <w:rPr>
          <w:lang w:val="pl-PL"/>
        </w:rPr>
      </w:pPr>
      <w:r w:rsidRPr="005845F1">
        <w:rPr>
          <w:color w:val="auto"/>
          <w:lang w:val="pl-PL"/>
        </w:rPr>
        <w:t xml:space="preserve">c) </w:t>
      </w:r>
      <w:r w:rsidRPr="00B962AA">
        <w:rPr>
          <w:color w:val="auto"/>
          <w:lang w:val="pl-PL"/>
        </w:rPr>
        <w:t>Właściciele lokali zamieszkałych lub lokatorzy mieszkań komunalnych będą wyrzucać właściwe odpady do odpowiednio oznakowanych pojemników na odpady zbierane selektywnie. Zarządcy lub właściciele lokali zamieszkałych wyznaczą miejsce na ustawienie pojemników na odpady zbierane selektywnie.</w:t>
      </w:r>
    </w:p>
    <w:p w:rsidR="008E122D" w:rsidRPr="00830855" w:rsidRDefault="008E122D" w:rsidP="002E5179">
      <w:pPr>
        <w:tabs>
          <w:tab w:val="left" w:pos="426"/>
        </w:tabs>
        <w:autoSpaceDE w:val="0"/>
        <w:autoSpaceDN w:val="0"/>
        <w:adjustRightInd w:val="0"/>
        <w:jc w:val="both"/>
        <w:rPr>
          <w:lang w:val="pl-PL"/>
        </w:rPr>
      </w:pPr>
    </w:p>
    <w:p w:rsidR="008E122D" w:rsidRPr="00830855" w:rsidRDefault="008E122D" w:rsidP="002E5179">
      <w:pPr>
        <w:tabs>
          <w:tab w:val="left" w:pos="426"/>
        </w:tabs>
        <w:autoSpaceDE w:val="0"/>
        <w:autoSpaceDN w:val="0"/>
        <w:adjustRightInd w:val="0"/>
        <w:jc w:val="both"/>
        <w:rPr>
          <w:lang w:val="pl-PL"/>
        </w:rPr>
      </w:pPr>
      <w:r>
        <w:rPr>
          <w:lang w:val="pl-PL"/>
        </w:rPr>
        <w:t xml:space="preserve"> d) </w:t>
      </w:r>
      <w:r w:rsidRPr="00830855">
        <w:rPr>
          <w:lang w:val="pl-PL"/>
        </w:rPr>
        <w:t xml:space="preserve">Częstotliwość załadunku i wywozu przez </w:t>
      </w:r>
      <w:r>
        <w:rPr>
          <w:lang w:val="pl-PL"/>
        </w:rPr>
        <w:t xml:space="preserve">Wykonawcę odpadów zebranych  </w:t>
      </w:r>
      <w:r w:rsidRPr="00830855">
        <w:rPr>
          <w:lang w:val="pl-PL"/>
        </w:rPr>
        <w:t xml:space="preserve">selektywnie co najmniej </w:t>
      </w:r>
      <w:r w:rsidRPr="00B962AA">
        <w:rPr>
          <w:color w:val="auto"/>
          <w:lang w:val="pl-PL"/>
        </w:rPr>
        <w:t>raz na kwartał a w okresie od 1 maja do 30 września danego roku raz na miesiąc ,</w:t>
      </w:r>
      <w:r w:rsidRPr="00830855">
        <w:rPr>
          <w:lang w:val="pl-PL"/>
        </w:rPr>
        <w:t xml:space="preserve"> zgodnie z harmonogramem dostarczonym   przez Wykonawcę.</w:t>
      </w:r>
    </w:p>
    <w:p w:rsidR="008E122D" w:rsidRDefault="008E122D" w:rsidP="001E2823">
      <w:pPr>
        <w:autoSpaceDE w:val="0"/>
        <w:autoSpaceDN w:val="0"/>
        <w:adjustRightInd w:val="0"/>
        <w:jc w:val="both"/>
        <w:rPr>
          <w:color w:val="auto"/>
          <w:lang w:val="pl-PL"/>
        </w:rPr>
      </w:pPr>
    </w:p>
    <w:p w:rsidR="008E122D" w:rsidRDefault="008E122D" w:rsidP="001E2823">
      <w:pPr>
        <w:autoSpaceDE w:val="0"/>
        <w:autoSpaceDN w:val="0"/>
        <w:adjustRightInd w:val="0"/>
        <w:jc w:val="both"/>
        <w:rPr>
          <w:color w:val="auto"/>
          <w:sz w:val="22"/>
          <w:szCs w:val="22"/>
          <w:lang w:val="pl-PL"/>
        </w:rPr>
      </w:pPr>
      <w:r>
        <w:rPr>
          <w:color w:val="auto"/>
          <w:lang w:val="pl-PL"/>
        </w:rPr>
        <w:t>e</w:t>
      </w:r>
      <w:r w:rsidRPr="00666F58">
        <w:rPr>
          <w:color w:val="auto"/>
          <w:lang w:val="pl-PL"/>
        </w:rPr>
        <w:t>) Zimny popiół ( kod</w:t>
      </w:r>
      <w:r>
        <w:rPr>
          <w:color w:val="FF0000"/>
          <w:lang w:val="pl-PL"/>
        </w:rPr>
        <w:t xml:space="preserve"> </w:t>
      </w:r>
      <w:r w:rsidRPr="00666F58">
        <w:rPr>
          <w:color w:val="auto"/>
          <w:sz w:val="22"/>
          <w:szCs w:val="22"/>
          <w:lang w:val="pl-PL"/>
        </w:rPr>
        <w:t xml:space="preserve">20 03 99 ) - worek o pojemności 80 lub 90 litrów </w:t>
      </w:r>
      <w:r>
        <w:rPr>
          <w:color w:val="auto"/>
          <w:sz w:val="22"/>
          <w:szCs w:val="22"/>
          <w:lang w:val="pl-PL"/>
        </w:rPr>
        <w:t>z napisem POPIÓŁ . Częstotliwość załadunku i wywozu przez Wykonawcę : okres  styczeń - marzec  oraz listopad- grudzień 2015 - 1 raz w danym miesiącu zgodnie z harmonogramem dostarczonym przez Wykonawcę</w:t>
      </w:r>
    </w:p>
    <w:p w:rsidR="008E122D" w:rsidRDefault="008E122D" w:rsidP="001E2823">
      <w:pPr>
        <w:autoSpaceDE w:val="0"/>
        <w:autoSpaceDN w:val="0"/>
        <w:adjustRightInd w:val="0"/>
        <w:jc w:val="both"/>
        <w:rPr>
          <w:color w:val="auto"/>
          <w:lang w:val="pl-PL"/>
        </w:rPr>
      </w:pPr>
    </w:p>
    <w:p w:rsidR="008E122D" w:rsidRPr="00A84D74" w:rsidRDefault="008E122D" w:rsidP="00FE402B">
      <w:pPr>
        <w:tabs>
          <w:tab w:val="left" w:pos="426"/>
        </w:tabs>
        <w:autoSpaceDE w:val="0"/>
        <w:autoSpaceDN w:val="0"/>
        <w:adjustRightInd w:val="0"/>
        <w:jc w:val="both"/>
        <w:rPr>
          <w:rFonts w:ascii="Verdana" w:hAnsi="Verdana" w:cs="Verdana"/>
          <w:b/>
          <w:bCs/>
          <w:sz w:val="22"/>
          <w:szCs w:val="22"/>
          <w:lang w:val="pl-PL"/>
        </w:rPr>
      </w:pPr>
      <w:r>
        <w:rPr>
          <w:b/>
          <w:bCs/>
          <w:lang w:val="pl-PL"/>
        </w:rPr>
        <w:t>f</w:t>
      </w:r>
      <w:r w:rsidRPr="00A84D74">
        <w:rPr>
          <w:b/>
          <w:bCs/>
          <w:lang w:val="pl-PL"/>
        </w:rPr>
        <w:t xml:space="preserve">) odpady niesegregowane odbierane są raz w miesiącu w zabudowie jednorodzinnej i dwa razy w miesiącu w zabudowie wielorodzinnej.  </w:t>
      </w:r>
    </w:p>
    <w:p w:rsidR="008E122D" w:rsidRPr="00830855" w:rsidRDefault="008E122D" w:rsidP="00184229">
      <w:pPr>
        <w:autoSpaceDE w:val="0"/>
        <w:autoSpaceDN w:val="0"/>
        <w:adjustRightInd w:val="0"/>
        <w:jc w:val="both"/>
        <w:rPr>
          <w:lang w:val="pl-PL"/>
        </w:rPr>
      </w:pPr>
    </w:p>
    <w:p w:rsidR="008E122D" w:rsidRDefault="008E122D" w:rsidP="00830855">
      <w:pPr>
        <w:autoSpaceDE w:val="0"/>
        <w:autoSpaceDN w:val="0"/>
        <w:adjustRightInd w:val="0"/>
        <w:rPr>
          <w:b/>
          <w:bCs/>
          <w:lang w:val="pl-PL"/>
        </w:rPr>
      </w:pPr>
    </w:p>
    <w:p w:rsidR="008E122D" w:rsidRPr="00D6618D" w:rsidRDefault="008E122D" w:rsidP="00830855">
      <w:pPr>
        <w:autoSpaceDE w:val="0"/>
        <w:autoSpaceDN w:val="0"/>
        <w:adjustRightInd w:val="0"/>
        <w:rPr>
          <w:b/>
          <w:bCs/>
          <w:lang w:val="pl-PL"/>
        </w:rPr>
      </w:pPr>
      <w:r w:rsidRPr="00D6618D">
        <w:rPr>
          <w:b/>
          <w:bCs/>
          <w:lang w:val="pl-PL"/>
        </w:rPr>
        <w:t>V.3. Punkt Selektywnego Zbierania Odpadów Komunalnych</w:t>
      </w:r>
    </w:p>
    <w:p w:rsidR="008E122D" w:rsidRPr="00830855" w:rsidRDefault="008E122D" w:rsidP="00830855">
      <w:pPr>
        <w:autoSpaceDE w:val="0"/>
        <w:autoSpaceDN w:val="0"/>
        <w:adjustRightInd w:val="0"/>
        <w:rPr>
          <w:b/>
          <w:bCs/>
          <w:sz w:val="28"/>
          <w:szCs w:val="28"/>
          <w:lang w:val="pl-PL"/>
        </w:rPr>
      </w:pPr>
    </w:p>
    <w:p w:rsidR="008E122D" w:rsidRDefault="008E122D" w:rsidP="00D6618D">
      <w:pPr>
        <w:autoSpaceDE w:val="0"/>
        <w:autoSpaceDN w:val="0"/>
        <w:adjustRightInd w:val="0"/>
        <w:jc w:val="both"/>
        <w:rPr>
          <w:lang w:val="pl-PL"/>
        </w:rPr>
      </w:pPr>
      <w:r>
        <w:rPr>
          <w:lang w:val="pl-PL"/>
        </w:rPr>
        <w:t xml:space="preserve">W Punkcie </w:t>
      </w:r>
      <w:r w:rsidRPr="000A5A06">
        <w:rPr>
          <w:lang w:val="pl-PL"/>
        </w:rPr>
        <w:t xml:space="preserve">Selektywnego Zbierania Odpadów Komunalnych (PSZOK) </w:t>
      </w:r>
      <w:r>
        <w:rPr>
          <w:lang w:val="pl-PL"/>
        </w:rPr>
        <w:t xml:space="preserve">zlokalizowanego w miejscowości Poddębice w dniach jego otwarcia </w:t>
      </w:r>
      <w:r w:rsidRPr="008464E2">
        <w:rPr>
          <w:lang w:val="pl-PL"/>
        </w:rPr>
        <w:t>odbierane będą od mieszkańców następujące odpady:</w:t>
      </w:r>
    </w:p>
    <w:p w:rsidR="008E122D" w:rsidRDefault="008E122D" w:rsidP="008464E2">
      <w:pPr>
        <w:shd w:val="clear" w:color="auto" w:fill="FFFFFF"/>
        <w:tabs>
          <w:tab w:val="left" w:pos="384"/>
        </w:tabs>
        <w:ind w:right="6"/>
        <w:jc w:val="both"/>
        <w:rPr>
          <w:lang w:val="pl-PL"/>
        </w:rPr>
      </w:pPr>
    </w:p>
    <w:p w:rsidR="008E122D" w:rsidRPr="000A5A06" w:rsidRDefault="008E122D" w:rsidP="00464B0D">
      <w:pPr>
        <w:shd w:val="clear" w:color="auto" w:fill="FFFFFF"/>
        <w:tabs>
          <w:tab w:val="left" w:pos="384"/>
        </w:tabs>
        <w:spacing w:before="144"/>
        <w:ind w:right="5"/>
        <w:jc w:val="both"/>
        <w:rPr>
          <w:lang w:val="pl-PL"/>
        </w:rPr>
      </w:pPr>
      <w:r>
        <w:rPr>
          <w:lang w:val="pl-PL"/>
        </w:rPr>
        <w:t>a</w:t>
      </w:r>
      <w:r w:rsidRPr="000A5A06">
        <w:rPr>
          <w:lang w:val="pl-PL"/>
        </w:rPr>
        <w:t xml:space="preserve">) </w:t>
      </w:r>
      <w:r w:rsidRPr="000A5A06">
        <w:rPr>
          <w:lang w:val="pl-PL"/>
        </w:rPr>
        <w:tab/>
      </w:r>
      <w:r w:rsidRPr="000A5A06">
        <w:rPr>
          <w:b/>
          <w:bCs/>
          <w:lang w:val="pl-PL"/>
        </w:rPr>
        <w:t xml:space="preserve">Zużyte opony </w:t>
      </w:r>
      <w:r>
        <w:rPr>
          <w:b/>
          <w:bCs/>
          <w:lang w:val="pl-PL"/>
        </w:rPr>
        <w:t xml:space="preserve">w </w:t>
      </w:r>
      <w:r w:rsidRPr="000A5A06">
        <w:rPr>
          <w:b/>
          <w:bCs/>
          <w:lang w:val="pl-PL"/>
        </w:rPr>
        <w:t xml:space="preserve">ilości 4 sztuki </w:t>
      </w:r>
      <w:r>
        <w:rPr>
          <w:b/>
          <w:bCs/>
          <w:lang w:val="pl-PL"/>
        </w:rPr>
        <w:t xml:space="preserve">/właściciela/rok </w:t>
      </w:r>
      <w:r w:rsidRPr="000A5A06">
        <w:rPr>
          <w:b/>
          <w:bCs/>
          <w:lang w:val="pl-PL"/>
        </w:rPr>
        <w:t>(kod 16 01 03), baterie i akumulatory (kody 20 01 33, 20 01 34), wyeksploatowany sprzęt elektryczny i elektroniczny (kody 20 01 23, 20 01 35 i 20 01 36), meble i inne odpady wielkogabarytowe (kod 20 03 07)</w:t>
      </w:r>
    </w:p>
    <w:p w:rsidR="008E122D" w:rsidRPr="000A5A06" w:rsidRDefault="008E122D" w:rsidP="00464B0D">
      <w:pPr>
        <w:shd w:val="clear" w:color="auto" w:fill="FFFFFF"/>
        <w:ind w:right="6"/>
        <w:jc w:val="both"/>
        <w:rPr>
          <w:lang w:val="pl-PL"/>
        </w:rPr>
      </w:pPr>
    </w:p>
    <w:p w:rsidR="008E122D" w:rsidRPr="000A5A06" w:rsidRDefault="008E122D" w:rsidP="00464B0D">
      <w:pPr>
        <w:shd w:val="clear" w:color="auto" w:fill="FFFFFF"/>
        <w:ind w:right="6"/>
        <w:jc w:val="both"/>
        <w:rPr>
          <w:lang w:val="pl-PL"/>
        </w:rPr>
      </w:pPr>
      <w:r w:rsidRPr="000A5A06">
        <w:rPr>
          <w:lang w:val="pl-PL"/>
        </w:rPr>
        <w:t>Zużyte opony, baterie i akumulatory, wyeksploatowany sprzęt elektryczny i elektroniczny, odpady wielkogabarytowe, gromadzone przez mieszkańców mogą być przekazywane do punktu selektywnej zbiórki odpadów.</w:t>
      </w:r>
    </w:p>
    <w:p w:rsidR="008E122D" w:rsidRPr="000A5A06" w:rsidRDefault="008E122D" w:rsidP="00464B0D">
      <w:pPr>
        <w:shd w:val="clear" w:color="auto" w:fill="FFFFFF"/>
        <w:ind w:right="6"/>
        <w:jc w:val="both"/>
        <w:rPr>
          <w:lang w:val="pl-PL"/>
        </w:rPr>
      </w:pPr>
    </w:p>
    <w:p w:rsidR="008E122D" w:rsidRPr="000A5A06" w:rsidRDefault="008E122D" w:rsidP="00464B0D">
      <w:pPr>
        <w:shd w:val="clear" w:color="auto" w:fill="FFFFFF"/>
        <w:tabs>
          <w:tab w:val="left" w:pos="245"/>
        </w:tabs>
        <w:spacing w:before="134"/>
        <w:ind w:left="5"/>
        <w:rPr>
          <w:lang w:val="pl-PL"/>
        </w:rPr>
      </w:pPr>
      <w:r>
        <w:rPr>
          <w:b/>
          <w:bCs/>
          <w:spacing w:val="-4"/>
          <w:lang w:val="pl-PL"/>
        </w:rPr>
        <w:t xml:space="preserve">b) </w:t>
      </w:r>
      <w:r w:rsidRPr="000A5A06">
        <w:rPr>
          <w:b/>
          <w:bCs/>
          <w:spacing w:val="-4"/>
          <w:lang w:val="pl-PL"/>
        </w:rPr>
        <w:t>Odpady budowlane i rozbiórkowe</w:t>
      </w:r>
      <w:r>
        <w:rPr>
          <w:b/>
          <w:bCs/>
          <w:spacing w:val="-4"/>
          <w:lang w:val="pl-PL"/>
        </w:rPr>
        <w:t xml:space="preserve">  </w:t>
      </w:r>
      <w:r w:rsidRPr="008464E2">
        <w:rPr>
          <w:lang w:val="pl-PL"/>
        </w:rPr>
        <w:t>kody 17 01 01, 17 01 02, 17 01 03, 17 01 07, 17 02 01, 17 02 02, 17 02 03, 17 03 02, 17 04 01, 17 04 02, 17 04 03, 17 04 04, 17 04 05, 17 04 06, 17 04 07, 17 04 11, 17 05 08, 17 06 04, 17 08 02, 17 09 04, ex. 20 03 99 – inne niż niebezpieczne odpady budowlane i rozbiórkowe),</w:t>
      </w:r>
    </w:p>
    <w:p w:rsidR="008E122D" w:rsidRPr="000A5A06" w:rsidRDefault="008E122D" w:rsidP="00464B0D">
      <w:pPr>
        <w:shd w:val="clear" w:color="auto" w:fill="FFFFFF"/>
        <w:jc w:val="both"/>
        <w:rPr>
          <w:spacing w:val="-1"/>
          <w:lang w:val="pl-PL"/>
        </w:rPr>
      </w:pPr>
    </w:p>
    <w:p w:rsidR="008E122D" w:rsidRPr="000A5A06" w:rsidRDefault="008E122D" w:rsidP="00464B0D">
      <w:pPr>
        <w:shd w:val="clear" w:color="auto" w:fill="FFFFFF"/>
        <w:jc w:val="both"/>
        <w:rPr>
          <w:lang w:val="pl-PL"/>
        </w:rPr>
      </w:pPr>
      <w:r w:rsidRPr="000A5A06">
        <w:rPr>
          <w:spacing w:val="-1"/>
          <w:lang w:val="pl-PL"/>
        </w:rPr>
        <w:t>Odpady budowlane w ilości do 0,5 m</w:t>
      </w:r>
      <w:r w:rsidRPr="000A5A06">
        <w:rPr>
          <w:spacing w:val="-1"/>
          <w:vertAlign w:val="superscript"/>
          <w:lang w:val="pl-PL"/>
        </w:rPr>
        <w:t>3</w:t>
      </w:r>
      <w:r w:rsidRPr="000A5A06">
        <w:rPr>
          <w:spacing w:val="-1"/>
          <w:lang w:val="pl-PL"/>
        </w:rPr>
        <w:t>/</w:t>
      </w:r>
      <w:r>
        <w:rPr>
          <w:spacing w:val="-1"/>
          <w:lang w:val="pl-PL"/>
        </w:rPr>
        <w:t>właściciela</w:t>
      </w:r>
      <w:r w:rsidRPr="000A5A06">
        <w:rPr>
          <w:spacing w:val="-1"/>
          <w:lang w:val="pl-PL"/>
        </w:rPr>
        <w:t xml:space="preserve">/rok mogą być </w:t>
      </w:r>
      <w:r>
        <w:rPr>
          <w:spacing w:val="-1"/>
          <w:lang w:val="pl-PL"/>
        </w:rPr>
        <w:t xml:space="preserve">nieodpłatnie </w:t>
      </w:r>
      <w:r w:rsidRPr="000A5A06">
        <w:rPr>
          <w:spacing w:val="-1"/>
          <w:lang w:val="pl-PL"/>
        </w:rPr>
        <w:t>przekazywane przez mieszkańców do</w:t>
      </w:r>
      <w:r>
        <w:rPr>
          <w:spacing w:val="-1"/>
          <w:lang w:val="pl-PL"/>
        </w:rPr>
        <w:t xml:space="preserve"> PSZOK </w:t>
      </w:r>
      <w:r w:rsidRPr="000A5A06">
        <w:rPr>
          <w:spacing w:val="-1"/>
          <w:lang w:val="pl-PL"/>
        </w:rPr>
        <w:t xml:space="preserve">. </w:t>
      </w:r>
    </w:p>
    <w:p w:rsidR="008E122D" w:rsidRDefault="008E122D" w:rsidP="00464B0D">
      <w:pPr>
        <w:shd w:val="clear" w:color="auto" w:fill="FFFFFF"/>
        <w:jc w:val="both"/>
        <w:rPr>
          <w:b/>
          <w:bCs/>
          <w:lang w:val="pl-PL"/>
        </w:rPr>
      </w:pPr>
    </w:p>
    <w:p w:rsidR="008E122D" w:rsidRPr="008464E2" w:rsidRDefault="008E122D" w:rsidP="003D78B7">
      <w:pPr>
        <w:suppressAutoHyphens w:val="0"/>
        <w:autoSpaceDE w:val="0"/>
        <w:autoSpaceDN w:val="0"/>
        <w:adjustRightInd w:val="0"/>
        <w:jc w:val="both"/>
        <w:textAlignment w:val="auto"/>
        <w:rPr>
          <w:lang w:val="pl-PL"/>
        </w:rPr>
      </w:pPr>
      <w:r>
        <w:rPr>
          <w:b/>
          <w:bCs/>
          <w:lang w:val="pl-PL"/>
        </w:rPr>
        <w:t>c</w:t>
      </w:r>
      <w:r w:rsidRPr="00FB3844">
        <w:rPr>
          <w:b/>
          <w:bCs/>
          <w:lang w:val="pl-PL"/>
        </w:rPr>
        <w:t>) Odpady biodegradowalne</w:t>
      </w:r>
      <w:r>
        <w:rPr>
          <w:b/>
          <w:bCs/>
          <w:lang w:val="pl-PL"/>
        </w:rPr>
        <w:t xml:space="preserve">  </w:t>
      </w:r>
      <w:r w:rsidRPr="008464E2">
        <w:rPr>
          <w:lang w:val="pl-PL"/>
        </w:rPr>
        <w:t>kod 20 01 08, ex. 20 01 10 – z włókien naturalnych, ex. 20 01 11 – z włókien naturalnych, 20 01 25, 20 01 38, 20 03 02, 15 01 01, 15 01 03, ex. 15 01 06 – w części zawierającej papier, tekturę, drewno i tekstylia z włókien naturalnych, ex. 15 01 09 – z włókien naturalnych)</w:t>
      </w:r>
    </w:p>
    <w:p w:rsidR="008E122D" w:rsidRPr="00FB3844" w:rsidRDefault="008E122D" w:rsidP="00464B0D">
      <w:pPr>
        <w:shd w:val="clear" w:color="auto" w:fill="FFFFFF"/>
        <w:jc w:val="both"/>
        <w:rPr>
          <w:b/>
          <w:bCs/>
          <w:lang w:val="pl-PL"/>
        </w:rPr>
      </w:pPr>
    </w:p>
    <w:p w:rsidR="008E122D" w:rsidRPr="000A5A06" w:rsidRDefault="008E122D" w:rsidP="00464B0D">
      <w:pPr>
        <w:shd w:val="clear" w:color="auto" w:fill="FFFFFF"/>
        <w:spacing w:before="168"/>
        <w:ind w:right="5"/>
        <w:jc w:val="both"/>
        <w:rPr>
          <w:b/>
          <w:bCs/>
          <w:spacing w:val="-3"/>
          <w:lang w:val="pl-PL"/>
        </w:rPr>
      </w:pPr>
      <w:r w:rsidRPr="000A5A06">
        <w:rPr>
          <w:lang w:val="pl-PL"/>
        </w:rPr>
        <w:t>Odpady biodegradowalne i zielone (z wyjątkiem odpadów zielonych pochodzących z pielęgnacji zieleńców, parków, ogrodów przy firmach, ośrodkach zdrowia, szkołach itp., boisk, placów do uprawiania sportów, placów rekreacyjnych, placów zabaw, cmentarzy, pasów zieleni przy ulicach oraz innych otwartych terenów publicznych),</w:t>
      </w:r>
      <w:r w:rsidRPr="000A5A06">
        <w:rPr>
          <w:b/>
          <w:bCs/>
          <w:lang w:val="pl-PL"/>
        </w:rPr>
        <w:t xml:space="preserve"> </w:t>
      </w:r>
      <w:r w:rsidRPr="000A5A06">
        <w:rPr>
          <w:lang w:val="pl-PL"/>
        </w:rPr>
        <w:t xml:space="preserve">inne odpady nadające się do kompostowania, czyli biodegradowalne mogą być </w:t>
      </w:r>
      <w:r>
        <w:rPr>
          <w:lang w:val="pl-PL"/>
        </w:rPr>
        <w:t xml:space="preserve">nieodpłatnie </w:t>
      </w:r>
      <w:r w:rsidRPr="000A5A06">
        <w:rPr>
          <w:lang w:val="pl-PL"/>
        </w:rPr>
        <w:t>przekazywane</w:t>
      </w:r>
      <w:r w:rsidRPr="000A5A06">
        <w:rPr>
          <w:b/>
          <w:bCs/>
          <w:lang w:val="pl-PL"/>
        </w:rPr>
        <w:t xml:space="preserve"> </w:t>
      </w:r>
      <w:r>
        <w:rPr>
          <w:b/>
          <w:bCs/>
          <w:lang w:val="pl-PL"/>
        </w:rPr>
        <w:t>do PSZOK w ilości do 0,5 m3 przypadającej na właściciela nieruchomości w roku kalendarzowym.</w:t>
      </w:r>
      <w:r w:rsidRPr="000A5A06">
        <w:rPr>
          <w:lang w:val="pl-PL"/>
        </w:rPr>
        <w:t xml:space="preserve"> </w:t>
      </w:r>
    </w:p>
    <w:p w:rsidR="008E122D" w:rsidRPr="000A5A06" w:rsidRDefault="008E122D" w:rsidP="00464B0D">
      <w:pPr>
        <w:autoSpaceDE w:val="0"/>
        <w:autoSpaceDN w:val="0"/>
        <w:adjustRightInd w:val="0"/>
        <w:jc w:val="both"/>
        <w:rPr>
          <w:lang w:val="pl-PL"/>
        </w:rPr>
      </w:pPr>
    </w:p>
    <w:p w:rsidR="008E122D" w:rsidRPr="00B457F6" w:rsidRDefault="008E122D" w:rsidP="00B457F6">
      <w:pPr>
        <w:suppressAutoHyphens w:val="0"/>
        <w:autoSpaceDE w:val="0"/>
        <w:autoSpaceDN w:val="0"/>
        <w:adjustRightInd w:val="0"/>
        <w:jc w:val="both"/>
        <w:textAlignment w:val="auto"/>
        <w:rPr>
          <w:b/>
          <w:bCs/>
          <w:lang w:val="pl-PL"/>
        </w:rPr>
      </w:pPr>
      <w:r w:rsidRPr="00B457F6">
        <w:rPr>
          <w:b/>
          <w:bCs/>
          <w:lang w:val="pl-PL"/>
        </w:rPr>
        <w:t xml:space="preserve">e) </w:t>
      </w:r>
      <w:r>
        <w:rPr>
          <w:b/>
          <w:bCs/>
          <w:lang w:val="pl-PL"/>
        </w:rPr>
        <w:t xml:space="preserve">pozostałe </w:t>
      </w:r>
      <w:r w:rsidRPr="00B457F6">
        <w:rPr>
          <w:b/>
          <w:bCs/>
          <w:lang w:val="pl-PL"/>
        </w:rPr>
        <w:t xml:space="preserve">odpady w tym popiół </w:t>
      </w:r>
      <w:r>
        <w:rPr>
          <w:b/>
          <w:bCs/>
          <w:lang w:val="pl-PL"/>
        </w:rPr>
        <w:t xml:space="preserve">( kod 20 03 99) </w:t>
      </w:r>
    </w:p>
    <w:p w:rsidR="008E122D" w:rsidRPr="00830855" w:rsidRDefault="008E122D" w:rsidP="00830855">
      <w:pPr>
        <w:autoSpaceDE w:val="0"/>
        <w:autoSpaceDN w:val="0"/>
        <w:adjustRightInd w:val="0"/>
        <w:jc w:val="both"/>
        <w:rPr>
          <w:lang w:val="pl-PL"/>
        </w:rPr>
      </w:pPr>
    </w:p>
    <w:p w:rsidR="008E122D" w:rsidRPr="000D7EE9" w:rsidRDefault="008E122D" w:rsidP="008464E2">
      <w:pPr>
        <w:autoSpaceDE w:val="0"/>
        <w:autoSpaceDN w:val="0"/>
        <w:adjustRightInd w:val="0"/>
        <w:jc w:val="both"/>
        <w:rPr>
          <w:color w:val="3366FF"/>
          <w:lang w:val="pl-PL"/>
        </w:rPr>
      </w:pPr>
      <w:r>
        <w:rPr>
          <w:lang w:val="pl-PL"/>
        </w:rPr>
        <w:t>1. Wykonawca na czas realizacji zamówienia, dostarczy do PSZOK w miejscowości Poddębice pojemniki i kontenery, w których będą gromadzone odpady segregowane .</w:t>
      </w:r>
    </w:p>
    <w:p w:rsidR="008E122D" w:rsidRDefault="008E122D" w:rsidP="008464E2">
      <w:pPr>
        <w:autoSpaceDE w:val="0"/>
        <w:autoSpaceDN w:val="0"/>
        <w:adjustRightInd w:val="0"/>
        <w:jc w:val="both"/>
        <w:rPr>
          <w:lang w:val="pl-PL"/>
        </w:rPr>
      </w:pPr>
    </w:p>
    <w:p w:rsidR="008E122D" w:rsidRDefault="008E122D" w:rsidP="008464E2">
      <w:pPr>
        <w:autoSpaceDE w:val="0"/>
        <w:autoSpaceDN w:val="0"/>
        <w:adjustRightInd w:val="0"/>
        <w:jc w:val="both"/>
        <w:rPr>
          <w:lang w:val="pl-PL"/>
        </w:rPr>
      </w:pPr>
      <w:r>
        <w:rPr>
          <w:lang w:val="pl-PL"/>
        </w:rPr>
        <w:t>2. Wykonawca w PSZOK miejscu przygotowanym przez Zamawiającego ustawi pojemniki i kontenery zgodnie z poniższym wykazem :</w:t>
      </w:r>
    </w:p>
    <w:p w:rsidR="008E122D" w:rsidRDefault="008E122D" w:rsidP="008464E2">
      <w:pPr>
        <w:autoSpaceDE w:val="0"/>
        <w:autoSpaceDN w:val="0"/>
        <w:adjustRightInd w:val="0"/>
        <w:jc w:val="both"/>
        <w:rPr>
          <w:lang w:val="pl-PL"/>
        </w:rPr>
      </w:pPr>
    </w:p>
    <w:p w:rsidR="008E122D" w:rsidRDefault="008E122D" w:rsidP="008464E2">
      <w:pPr>
        <w:autoSpaceDE w:val="0"/>
        <w:autoSpaceDN w:val="0"/>
        <w:adjustRightInd w:val="0"/>
        <w:jc w:val="both"/>
        <w:rPr>
          <w:lang w:val="pl-PL"/>
        </w:rPr>
      </w:pPr>
      <w:r>
        <w:rPr>
          <w:lang w:val="pl-PL"/>
        </w:rPr>
        <w:t>- kontener o pojemności min. 1 m3  ilość 2 sztuki  na odpady budowlane i remontowe,</w:t>
      </w:r>
    </w:p>
    <w:p w:rsidR="008E122D" w:rsidRDefault="008E122D" w:rsidP="008464E2">
      <w:pPr>
        <w:autoSpaceDE w:val="0"/>
        <w:autoSpaceDN w:val="0"/>
        <w:adjustRightInd w:val="0"/>
        <w:jc w:val="both"/>
        <w:rPr>
          <w:lang w:val="pl-PL"/>
        </w:rPr>
      </w:pPr>
      <w:r>
        <w:rPr>
          <w:lang w:val="pl-PL"/>
        </w:rPr>
        <w:t>- pojemnik – kontener zamykany od góry o pojemności min. 7 m</w:t>
      </w:r>
      <w:r w:rsidRPr="000D7EE9">
        <w:rPr>
          <w:kern w:val="24"/>
          <w:vertAlign w:val="superscript"/>
          <w:lang w:val="pl-PL"/>
        </w:rPr>
        <w:t>3</w:t>
      </w:r>
      <w:r>
        <w:rPr>
          <w:lang w:val="pl-PL"/>
        </w:rPr>
        <w:t xml:space="preserve"> ilość 1 sztuka na odpady zielone ( z oznaczeniem przeznaczenia ),</w:t>
      </w:r>
    </w:p>
    <w:p w:rsidR="008E122D" w:rsidRDefault="008E122D" w:rsidP="008464E2">
      <w:pPr>
        <w:autoSpaceDE w:val="0"/>
        <w:autoSpaceDN w:val="0"/>
        <w:adjustRightInd w:val="0"/>
        <w:jc w:val="both"/>
        <w:rPr>
          <w:lang w:val="pl-PL"/>
        </w:rPr>
      </w:pPr>
      <w:r>
        <w:rPr>
          <w:lang w:val="pl-PL"/>
        </w:rPr>
        <w:t>- pojemniki – na odpady niebezpieczne o pojemności max.1,1 m</w:t>
      </w:r>
      <w:r w:rsidRPr="000D7EE9">
        <w:rPr>
          <w:kern w:val="24"/>
          <w:vertAlign w:val="superscript"/>
          <w:lang w:val="pl-PL"/>
        </w:rPr>
        <w:t>3</w:t>
      </w:r>
      <w:r>
        <w:rPr>
          <w:lang w:val="pl-PL"/>
        </w:rPr>
        <w:t xml:space="preserve"> ilość 1 sztuka ( do gromadzenia : środków  chemicznych , farb, lakierów  oraz akumulatorów),</w:t>
      </w:r>
    </w:p>
    <w:p w:rsidR="008E122D" w:rsidRDefault="008E122D" w:rsidP="008464E2">
      <w:pPr>
        <w:autoSpaceDE w:val="0"/>
        <w:autoSpaceDN w:val="0"/>
        <w:adjustRightInd w:val="0"/>
        <w:jc w:val="both"/>
        <w:rPr>
          <w:lang w:val="pl-PL"/>
        </w:rPr>
      </w:pPr>
      <w:r>
        <w:rPr>
          <w:lang w:val="pl-PL"/>
        </w:rPr>
        <w:t xml:space="preserve">- pojemnik specjalistyczny na świetlówki  ilość 1 sztuka , </w:t>
      </w:r>
    </w:p>
    <w:p w:rsidR="008E122D" w:rsidRDefault="008E122D" w:rsidP="008464E2">
      <w:pPr>
        <w:autoSpaceDE w:val="0"/>
        <w:autoSpaceDN w:val="0"/>
        <w:adjustRightInd w:val="0"/>
        <w:jc w:val="both"/>
        <w:rPr>
          <w:lang w:val="pl-PL"/>
        </w:rPr>
      </w:pPr>
      <w:r>
        <w:rPr>
          <w:lang w:val="pl-PL"/>
        </w:rPr>
        <w:t>- pojemnik zamykany od góry o pojemności 1,1 m</w:t>
      </w:r>
      <w:r w:rsidRPr="000D7EE9">
        <w:rPr>
          <w:kern w:val="24"/>
          <w:vertAlign w:val="superscript"/>
          <w:lang w:val="pl-PL"/>
        </w:rPr>
        <w:t>3</w:t>
      </w:r>
      <w:r>
        <w:rPr>
          <w:lang w:val="pl-PL"/>
        </w:rPr>
        <w:t xml:space="preserve"> na tekstylia ilość  1 sztuka,</w:t>
      </w:r>
    </w:p>
    <w:p w:rsidR="008E122D" w:rsidRDefault="008E122D" w:rsidP="008464E2">
      <w:pPr>
        <w:autoSpaceDE w:val="0"/>
        <w:autoSpaceDN w:val="0"/>
        <w:adjustRightInd w:val="0"/>
        <w:jc w:val="both"/>
        <w:rPr>
          <w:lang w:val="pl-PL"/>
        </w:rPr>
      </w:pPr>
      <w:r>
        <w:rPr>
          <w:lang w:val="pl-PL"/>
        </w:rPr>
        <w:t xml:space="preserve">- pojemnik zamykane od góry o pojemności 110 litrów w ilości 1 sztuk z przeznaczeniem na zużyte baterie, </w:t>
      </w:r>
    </w:p>
    <w:p w:rsidR="008E122D" w:rsidRDefault="008E122D" w:rsidP="008464E2">
      <w:pPr>
        <w:autoSpaceDE w:val="0"/>
        <w:autoSpaceDN w:val="0"/>
        <w:adjustRightInd w:val="0"/>
        <w:jc w:val="both"/>
        <w:rPr>
          <w:lang w:val="pl-PL"/>
        </w:rPr>
      </w:pPr>
      <w:r>
        <w:rPr>
          <w:lang w:val="pl-PL"/>
        </w:rPr>
        <w:t>- kontener zamknięty o pojemności min. 7 m</w:t>
      </w:r>
      <w:r w:rsidRPr="000D7EE9">
        <w:rPr>
          <w:kern w:val="24"/>
          <w:vertAlign w:val="superscript"/>
          <w:lang w:val="pl-PL"/>
        </w:rPr>
        <w:t>3</w:t>
      </w:r>
      <w:r>
        <w:rPr>
          <w:lang w:val="pl-PL"/>
        </w:rPr>
        <w:t xml:space="preserve"> w ilości 1 sztuka - na popiół .</w:t>
      </w:r>
    </w:p>
    <w:p w:rsidR="008E122D" w:rsidRDefault="008E122D" w:rsidP="008464E2">
      <w:pPr>
        <w:autoSpaceDE w:val="0"/>
        <w:autoSpaceDN w:val="0"/>
        <w:adjustRightInd w:val="0"/>
        <w:jc w:val="both"/>
        <w:rPr>
          <w:lang w:val="pl-PL"/>
        </w:rPr>
      </w:pPr>
    </w:p>
    <w:p w:rsidR="008E122D" w:rsidRDefault="008E122D" w:rsidP="008464E2">
      <w:pPr>
        <w:autoSpaceDE w:val="0"/>
        <w:autoSpaceDN w:val="0"/>
        <w:adjustRightInd w:val="0"/>
        <w:jc w:val="both"/>
        <w:rPr>
          <w:lang w:val="pl-PL"/>
        </w:rPr>
      </w:pPr>
      <w:r>
        <w:rPr>
          <w:lang w:val="pl-PL"/>
        </w:rPr>
        <w:t xml:space="preserve">3. Wykonawca zobowiązany będzie do dostarczenia do PSZOK pojemników czystych. Pojemniki powinny być czyste zarówno w środku jak i na zewnątrz.. Dodatkowo pojemniki powinny posiadać czytelny opis ich przeznaczenia ( właściwy odpad) oraz powinny być estetycznie pomalowane.  </w:t>
      </w:r>
    </w:p>
    <w:p w:rsidR="008E122D" w:rsidRDefault="008E122D" w:rsidP="008464E2">
      <w:pPr>
        <w:autoSpaceDE w:val="0"/>
        <w:autoSpaceDN w:val="0"/>
        <w:adjustRightInd w:val="0"/>
        <w:jc w:val="both"/>
        <w:rPr>
          <w:lang w:val="pl-PL"/>
        </w:rPr>
      </w:pPr>
    </w:p>
    <w:p w:rsidR="008E122D" w:rsidRDefault="008E122D" w:rsidP="008464E2">
      <w:pPr>
        <w:autoSpaceDE w:val="0"/>
        <w:autoSpaceDN w:val="0"/>
        <w:adjustRightInd w:val="0"/>
        <w:jc w:val="both"/>
        <w:rPr>
          <w:lang w:val="pl-PL"/>
        </w:rPr>
      </w:pPr>
      <w:r>
        <w:rPr>
          <w:lang w:val="pl-PL"/>
        </w:rPr>
        <w:t>4.</w:t>
      </w:r>
      <w:r w:rsidRPr="008464E2">
        <w:rPr>
          <w:lang w:val="pl-PL"/>
        </w:rPr>
        <w:t>Wykonawca zobowiązany jest do opróżniania pojemników i kontenerów zlokalizowanych na terenie PSZOK. Częstotliwość wywo</w:t>
      </w:r>
      <w:r>
        <w:rPr>
          <w:lang w:val="pl-PL"/>
        </w:rPr>
        <w:t>zu odpadów z PSZOK będzie ustalo</w:t>
      </w:r>
      <w:r w:rsidRPr="008464E2">
        <w:rPr>
          <w:lang w:val="pl-PL"/>
        </w:rPr>
        <w:t xml:space="preserve">na w porozumieniu z Zamawiającym i wynikać będzie z rzeczywistych potrzeb jednak nie mniej niż </w:t>
      </w:r>
      <w:r w:rsidRPr="008464E2">
        <w:rPr>
          <w:b/>
          <w:bCs/>
          <w:lang w:val="pl-PL"/>
        </w:rPr>
        <w:t>raz na kwartał</w:t>
      </w:r>
      <w:r w:rsidRPr="008464E2">
        <w:rPr>
          <w:lang w:val="pl-PL"/>
        </w:rPr>
        <w:t xml:space="preserve">. </w:t>
      </w:r>
    </w:p>
    <w:p w:rsidR="008E122D" w:rsidRDefault="008E122D" w:rsidP="008464E2">
      <w:pPr>
        <w:autoSpaceDE w:val="0"/>
        <w:autoSpaceDN w:val="0"/>
        <w:adjustRightInd w:val="0"/>
        <w:jc w:val="both"/>
        <w:rPr>
          <w:lang w:val="pl-PL"/>
        </w:rPr>
      </w:pPr>
    </w:p>
    <w:p w:rsidR="008E122D" w:rsidRDefault="008E122D" w:rsidP="008464E2">
      <w:pPr>
        <w:autoSpaceDE w:val="0"/>
        <w:autoSpaceDN w:val="0"/>
        <w:adjustRightInd w:val="0"/>
        <w:jc w:val="both"/>
        <w:rPr>
          <w:lang w:val="pl-PL"/>
        </w:rPr>
      </w:pPr>
      <w:r>
        <w:rPr>
          <w:lang w:val="pl-PL"/>
        </w:rPr>
        <w:t>5.</w:t>
      </w:r>
      <w:r w:rsidRPr="00830855">
        <w:rPr>
          <w:lang w:val="pl-PL"/>
        </w:rPr>
        <w:t xml:space="preserve">Wykonawca zobowiązany będzie do odbioru odpadów </w:t>
      </w:r>
      <w:r w:rsidRPr="00666F58">
        <w:rPr>
          <w:color w:val="auto"/>
          <w:lang w:val="pl-PL"/>
        </w:rPr>
        <w:t>grupy dodatkowej</w:t>
      </w:r>
      <w:r w:rsidRPr="00830855">
        <w:rPr>
          <w:lang w:val="pl-PL"/>
        </w:rPr>
        <w:t xml:space="preserve"> i ich zagospodarowania poprzez przekazanie ich do odzysku zgodnie z obowiązującymi przepisami prawa oraz przedstawienie Zamawiającemu dowodów potwierdzających, tj. karty przekazania odpadów.</w:t>
      </w:r>
    </w:p>
    <w:p w:rsidR="008E122D" w:rsidRDefault="008E122D" w:rsidP="002E5179">
      <w:pPr>
        <w:shd w:val="clear" w:color="auto" w:fill="FFFFFF"/>
        <w:tabs>
          <w:tab w:val="left" w:pos="245"/>
        </w:tabs>
        <w:ind w:left="6"/>
        <w:jc w:val="both"/>
        <w:rPr>
          <w:b/>
          <w:bCs/>
          <w:spacing w:val="-4"/>
          <w:lang w:val="pl-PL"/>
        </w:rPr>
      </w:pPr>
    </w:p>
    <w:p w:rsidR="008E122D" w:rsidRDefault="008E122D" w:rsidP="002E5179">
      <w:pPr>
        <w:shd w:val="clear" w:color="auto" w:fill="FFFFFF"/>
        <w:tabs>
          <w:tab w:val="left" w:pos="245"/>
        </w:tabs>
        <w:ind w:left="6"/>
        <w:jc w:val="both"/>
        <w:rPr>
          <w:b/>
          <w:bCs/>
          <w:spacing w:val="-4"/>
          <w:lang w:val="pl-PL"/>
        </w:rPr>
      </w:pPr>
      <w:r>
        <w:rPr>
          <w:b/>
          <w:bCs/>
          <w:spacing w:val="-4"/>
          <w:lang w:val="pl-PL"/>
        </w:rPr>
        <w:t xml:space="preserve">V. 4. </w:t>
      </w:r>
      <w:r w:rsidRPr="008464E2">
        <w:rPr>
          <w:b/>
          <w:bCs/>
          <w:spacing w:val="-4"/>
          <w:lang w:val="pl-PL"/>
        </w:rPr>
        <w:t>Odpady gromadzone w innych punktach zbierania</w:t>
      </w:r>
    </w:p>
    <w:p w:rsidR="008E122D" w:rsidRPr="008464E2" w:rsidRDefault="008E122D" w:rsidP="002E5179">
      <w:pPr>
        <w:shd w:val="clear" w:color="auto" w:fill="FFFFFF"/>
        <w:tabs>
          <w:tab w:val="left" w:pos="245"/>
        </w:tabs>
        <w:ind w:left="6"/>
        <w:jc w:val="both"/>
        <w:rPr>
          <w:lang w:val="pl-PL"/>
        </w:rPr>
      </w:pPr>
    </w:p>
    <w:p w:rsidR="008E122D" w:rsidRPr="003C0FFE" w:rsidRDefault="008E122D" w:rsidP="002E5179">
      <w:pPr>
        <w:shd w:val="clear" w:color="auto" w:fill="FFFFFF"/>
        <w:spacing w:before="130"/>
        <w:rPr>
          <w:spacing w:val="-3"/>
          <w:lang w:val="pl-PL"/>
        </w:rPr>
      </w:pPr>
      <w:r w:rsidRPr="003C0FFE">
        <w:rPr>
          <w:lang w:val="pl-PL"/>
        </w:rPr>
        <w:t>Przeterminowane leki i chemikalia (kody 20 01 13, 20 01 14, 20 01 15, 20 01 17, 20 01 19, 20 01 26, 20 01 27, 20 01 28, 20 01 29, 20 01 30, 20 01 31, 20 01 32, 20 01 80, 15 01 10)</w:t>
      </w:r>
    </w:p>
    <w:p w:rsidR="008E122D" w:rsidRPr="003C0FFE" w:rsidRDefault="008E122D" w:rsidP="002E5179">
      <w:pPr>
        <w:shd w:val="clear" w:color="auto" w:fill="FFFFFF"/>
        <w:ind w:right="6"/>
        <w:jc w:val="both"/>
        <w:rPr>
          <w:lang w:val="pl-PL"/>
        </w:rPr>
      </w:pPr>
      <w:r w:rsidRPr="003C0FFE">
        <w:rPr>
          <w:lang w:val="pl-PL"/>
        </w:rPr>
        <w:t xml:space="preserve">oraz baterie mogą być również gromadzone przez mieszkańców w przeznaczonych do tego celu pojemnikach ustawionych w wyznaczonych miejscach na terenie gminy. </w:t>
      </w:r>
    </w:p>
    <w:p w:rsidR="008E122D" w:rsidRPr="003C0FFE" w:rsidRDefault="008E122D" w:rsidP="002E5179">
      <w:pPr>
        <w:shd w:val="clear" w:color="auto" w:fill="FFFFFF"/>
        <w:jc w:val="both"/>
        <w:rPr>
          <w:spacing w:val="-3"/>
          <w:lang w:val="pl-PL"/>
        </w:rPr>
      </w:pPr>
    </w:p>
    <w:p w:rsidR="008E122D" w:rsidRPr="00C21503" w:rsidRDefault="008E122D" w:rsidP="002E5179">
      <w:pPr>
        <w:shd w:val="clear" w:color="auto" w:fill="FFFFFF"/>
        <w:jc w:val="both"/>
        <w:rPr>
          <w:b/>
          <w:bCs/>
          <w:i/>
          <w:iCs/>
          <w:lang w:val="pl-PL"/>
        </w:rPr>
      </w:pPr>
      <w:r w:rsidRPr="003C0FFE">
        <w:rPr>
          <w:spacing w:val="-3"/>
          <w:lang w:val="pl-PL"/>
        </w:rPr>
        <w:t xml:space="preserve">Częstotliwość załadunku i wywozu przez Wykonawcę </w:t>
      </w:r>
      <w:r w:rsidRPr="003C0FFE">
        <w:rPr>
          <w:lang w:val="pl-PL"/>
        </w:rPr>
        <w:t>wynikać będzie z rzeczywistych potrzeb jednak nie mniej niż</w:t>
      </w:r>
      <w:r w:rsidRPr="003C0FFE">
        <w:rPr>
          <w:spacing w:val="-3"/>
          <w:lang w:val="pl-PL"/>
        </w:rPr>
        <w:t xml:space="preserve"> – 1 raz na kwartał  z 2 punktów zlokalizowanych na terenie gminy </w:t>
      </w:r>
      <w:r>
        <w:rPr>
          <w:spacing w:val="-3"/>
          <w:lang w:val="pl-PL"/>
        </w:rPr>
        <w:t>.</w:t>
      </w:r>
    </w:p>
    <w:p w:rsidR="008E122D" w:rsidRDefault="008E122D" w:rsidP="008464E2">
      <w:pPr>
        <w:autoSpaceDE w:val="0"/>
        <w:autoSpaceDN w:val="0"/>
        <w:adjustRightInd w:val="0"/>
        <w:jc w:val="both"/>
        <w:rPr>
          <w:lang w:val="pl-PL"/>
        </w:rPr>
      </w:pPr>
    </w:p>
    <w:p w:rsidR="008E122D" w:rsidRDefault="008E122D" w:rsidP="00831133">
      <w:pPr>
        <w:jc w:val="both"/>
        <w:rPr>
          <w:b/>
          <w:bCs/>
          <w:lang w:val="pl-PL"/>
        </w:rPr>
      </w:pPr>
    </w:p>
    <w:p w:rsidR="008E122D" w:rsidRPr="00F51636" w:rsidRDefault="008E122D" w:rsidP="00831133">
      <w:pPr>
        <w:jc w:val="both"/>
        <w:rPr>
          <w:lang w:val="pl-PL"/>
        </w:rPr>
      </w:pPr>
      <w:r w:rsidRPr="00F51636">
        <w:rPr>
          <w:b/>
          <w:bCs/>
          <w:lang w:val="pl-PL"/>
        </w:rPr>
        <w:t>VI. Standard sanitarny wykonywania usług oraz ochrony środowiska:</w:t>
      </w:r>
    </w:p>
    <w:p w:rsidR="008E122D" w:rsidRPr="00831133" w:rsidRDefault="008E122D" w:rsidP="00831133">
      <w:pPr>
        <w:jc w:val="both"/>
        <w:rPr>
          <w:lang w:val="pl-PL"/>
        </w:rPr>
      </w:pPr>
    </w:p>
    <w:p w:rsidR="008E122D" w:rsidRPr="00831133" w:rsidRDefault="008E122D" w:rsidP="00831133">
      <w:pPr>
        <w:numPr>
          <w:ilvl w:val="0"/>
          <w:numId w:val="11"/>
        </w:numPr>
        <w:jc w:val="both"/>
        <w:rPr>
          <w:lang w:val="pl-PL"/>
        </w:rPr>
      </w:pPr>
      <w:r w:rsidRPr="00831133">
        <w:rPr>
          <w:lang w:val="pl-PL"/>
        </w:rPr>
        <w:t xml:space="preserve">Przedmiot zamówienia Wykonawca zobowiązany jest wykonywać zgodnie z przepisami prawa ochrony środowiska oraz przepisami sanitarnymi. </w:t>
      </w:r>
    </w:p>
    <w:p w:rsidR="008E122D" w:rsidRPr="00831133" w:rsidRDefault="008E122D" w:rsidP="00831133">
      <w:pPr>
        <w:numPr>
          <w:ilvl w:val="0"/>
          <w:numId w:val="11"/>
        </w:numPr>
        <w:jc w:val="both"/>
        <w:rPr>
          <w:lang w:val="pl-PL"/>
        </w:rPr>
      </w:pPr>
      <w:r w:rsidRPr="00831133">
        <w:rPr>
          <w:lang w:val="pl-PL"/>
        </w:rPr>
        <w:t>Podczas realizacji przedmiotu zamówienia Wykonawca zobowiązuje się do szczególnego porządkowanie terenu zanieczyszczonego odpadami i innymi zanieczyszczeniami wysypanymi z pojemników, kontenerów i pojazdów w trakcie realizacji usługi wywozu.</w:t>
      </w:r>
    </w:p>
    <w:p w:rsidR="008E122D" w:rsidRDefault="008E122D" w:rsidP="00831133">
      <w:pPr>
        <w:numPr>
          <w:ilvl w:val="0"/>
          <w:numId w:val="11"/>
        </w:numPr>
        <w:jc w:val="both"/>
        <w:rPr>
          <w:lang w:val="pl-PL"/>
        </w:rPr>
      </w:pPr>
      <w:r w:rsidRPr="00831133">
        <w:rPr>
          <w:lang w:val="pl-PL"/>
        </w:rPr>
        <w:t>Wykonawca ponosi całkowitą odpowiedzialność za prawidłowe gospodarowanie odebranymi odpadami zgodnie z przepisami obowiązującymi w tym zakresie. Dotyczy to m.in. ewentualnego przeładunku odpadów, transportu odpadów, spraw formalno - prawnych związanych z odbieraniem i dostarczaniem odpadów uprawnionemu przedsiębiorcy prowadzącemu działalność w zakresie odzysku lub unieszkodliwiania odpadów komunalnych.</w:t>
      </w:r>
    </w:p>
    <w:p w:rsidR="008E122D" w:rsidRDefault="008E122D" w:rsidP="008745F8">
      <w:pPr>
        <w:ind w:left="284"/>
        <w:jc w:val="both"/>
        <w:rPr>
          <w:lang w:val="pl-PL"/>
        </w:rPr>
      </w:pPr>
    </w:p>
    <w:p w:rsidR="008E122D" w:rsidRPr="00831133" w:rsidRDefault="008E122D" w:rsidP="00831133">
      <w:pPr>
        <w:numPr>
          <w:ilvl w:val="0"/>
          <w:numId w:val="11"/>
        </w:numPr>
        <w:jc w:val="both"/>
      </w:pPr>
      <w:r w:rsidRPr="00831133">
        <w:t>Wykonawcę obowiązuje:</w:t>
      </w:r>
    </w:p>
    <w:p w:rsidR="008E122D" w:rsidRPr="00831133" w:rsidRDefault="008E122D" w:rsidP="00831133">
      <w:pPr>
        <w:numPr>
          <w:ilvl w:val="0"/>
          <w:numId w:val="10"/>
        </w:numPr>
        <w:jc w:val="both"/>
        <w:rPr>
          <w:lang w:val="pl-PL"/>
        </w:rPr>
      </w:pPr>
      <w:r w:rsidRPr="00831133">
        <w:rPr>
          <w:lang w:val="pl-PL"/>
        </w:rPr>
        <w:t>zakaz mieszania selektywnie zebranych odpadów komunalnych ze zmieszanymi odpadami komunalnymi odbieranymi od właścicieli nieruchomości,</w:t>
      </w:r>
    </w:p>
    <w:p w:rsidR="008E122D" w:rsidRPr="00831133" w:rsidRDefault="008E122D" w:rsidP="00831133">
      <w:pPr>
        <w:numPr>
          <w:ilvl w:val="0"/>
          <w:numId w:val="10"/>
        </w:numPr>
        <w:jc w:val="both"/>
        <w:rPr>
          <w:lang w:val="pl-PL"/>
        </w:rPr>
      </w:pPr>
      <w:r w:rsidRPr="00831133">
        <w:rPr>
          <w:lang w:val="pl-PL"/>
        </w:rPr>
        <w:t>zakaz mieszania ze sobą poszczególnych frakcji selektywnie zebranych odpadów komunalnych</w:t>
      </w:r>
      <w:r>
        <w:rPr>
          <w:lang w:val="pl-PL"/>
        </w:rPr>
        <w:t>.</w:t>
      </w:r>
    </w:p>
    <w:p w:rsidR="008E122D" w:rsidRPr="00831133" w:rsidRDefault="008E122D" w:rsidP="00831133">
      <w:pPr>
        <w:ind w:left="284"/>
        <w:jc w:val="both"/>
        <w:rPr>
          <w:lang w:val="pl-PL"/>
        </w:rPr>
      </w:pPr>
    </w:p>
    <w:p w:rsidR="008E122D" w:rsidRPr="00831133" w:rsidRDefault="008E122D" w:rsidP="00831133">
      <w:pPr>
        <w:jc w:val="both"/>
        <w:rPr>
          <w:lang w:val="pl-PL"/>
        </w:rPr>
      </w:pPr>
      <w:r>
        <w:rPr>
          <w:b/>
          <w:bCs/>
          <w:lang w:val="pl-PL"/>
        </w:rPr>
        <w:t xml:space="preserve">VII </w:t>
      </w:r>
      <w:r w:rsidRPr="00831133">
        <w:rPr>
          <w:b/>
          <w:bCs/>
          <w:lang w:val="pl-PL"/>
        </w:rPr>
        <w:t>. Obowiązek prowadzenia dokumentacji związanej z wykonywaniem usług</w:t>
      </w:r>
    </w:p>
    <w:p w:rsidR="008E122D" w:rsidRPr="00831133" w:rsidRDefault="008E122D" w:rsidP="00831133">
      <w:pPr>
        <w:jc w:val="both"/>
        <w:rPr>
          <w:lang w:val="pl-PL"/>
        </w:rPr>
      </w:pPr>
    </w:p>
    <w:p w:rsidR="008E122D" w:rsidRPr="00C21503" w:rsidRDefault="008E122D" w:rsidP="00F51636">
      <w:pPr>
        <w:jc w:val="both"/>
        <w:rPr>
          <w:b/>
          <w:bCs/>
          <w:i/>
          <w:iCs/>
          <w:lang w:val="pl-PL"/>
        </w:rPr>
      </w:pPr>
      <w:r>
        <w:rPr>
          <w:lang w:val="pl-PL"/>
        </w:rPr>
        <w:t xml:space="preserve">1) </w:t>
      </w:r>
      <w:r w:rsidRPr="00831133">
        <w:rPr>
          <w:lang w:val="pl-PL"/>
        </w:rPr>
        <w:t xml:space="preserve">Wykonawca ma obowiązek prowadzenia ewidencji rodzajowej i ilościowej przyjmowanych odpadów poprzez zważenie na legalizowanej wadze </w:t>
      </w:r>
      <w:r w:rsidRPr="00C21503">
        <w:rPr>
          <w:b/>
          <w:bCs/>
          <w:i/>
          <w:iCs/>
          <w:lang w:val="pl-PL"/>
        </w:rPr>
        <w:t xml:space="preserve">lub określenie </w:t>
      </w:r>
      <w:r w:rsidRPr="00C21503">
        <w:rPr>
          <w:b/>
          <w:bCs/>
          <w:i/>
          <w:iCs/>
          <w:lang w:val="pl-PL"/>
        </w:rPr>
        <w:br/>
        <w:t>w inny sposób ilość przyjętych odpadów, a następnie odnotowanie jej w ewidencji.</w:t>
      </w:r>
    </w:p>
    <w:p w:rsidR="008E122D" w:rsidRPr="00831133" w:rsidRDefault="008E122D" w:rsidP="00F51636">
      <w:pPr>
        <w:ind w:left="284"/>
        <w:jc w:val="both"/>
        <w:rPr>
          <w:lang w:val="pl-PL"/>
        </w:rPr>
      </w:pPr>
    </w:p>
    <w:p w:rsidR="008E122D" w:rsidRDefault="008E122D" w:rsidP="00F51636">
      <w:pPr>
        <w:jc w:val="both"/>
        <w:rPr>
          <w:lang w:val="pl-PL"/>
        </w:rPr>
      </w:pPr>
      <w:r>
        <w:rPr>
          <w:lang w:val="pl-PL"/>
        </w:rPr>
        <w:t>2) Ewidencję</w:t>
      </w:r>
      <w:r w:rsidRPr="00831133">
        <w:rPr>
          <w:lang w:val="pl-PL"/>
        </w:rPr>
        <w:t xml:space="preserve"> odpadów należy prowadzić z zastosowaniem następujących dokumentów:</w:t>
      </w:r>
    </w:p>
    <w:p w:rsidR="008E122D" w:rsidRPr="00831133" w:rsidRDefault="008E122D" w:rsidP="00F51636">
      <w:pPr>
        <w:jc w:val="both"/>
        <w:rPr>
          <w:lang w:val="pl-PL"/>
        </w:rPr>
      </w:pPr>
    </w:p>
    <w:p w:rsidR="008E122D" w:rsidRDefault="008E122D" w:rsidP="00F51636">
      <w:pPr>
        <w:jc w:val="both"/>
        <w:rPr>
          <w:lang w:val="pl-PL"/>
        </w:rPr>
      </w:pPr>
      <w:r>
        <w:rPr>
          <w:lang w:val="pl-PL"/>
        </w:rPr>
        <w:t xml:space="preserve">a) </w:t>
      </w:r>
      <w:r w:rsidRPr="00831133">
        <w:rPr>
          <w:lang w:val="pl-PL"/>
        </w:rPr>
        <w:t xml:space="preserve">kart przekazania odpadów sporządzonych zgodnie z art. 67 i art. 69 ustawy </w:t>
      </w:r>
      <w:r w:rsidRPr="00831133">
        <w:rPr>
          <w:lang w:val="pl-PL" w:eastAsia="pl-PL"/>
        </w:rPr>
        <w:t>z dnia 14 grudnia 2012r o odpadach (Dz. U. z 2013r. poz.21)</w:t>
      </w:r>
      <w:r w:rsidRPr="00831133">
        <w:rPr>
          <w:lang w:val="pl-PL"/>
        </w:rPr>
        <w:t>. Kartę przekazania odpadów sporządza wykonawca, który przekazuje odpady.</w:t>
      </w:r>
      <w:r w:rsidRPr="00831133">
        <w:rPr>
          <w:b/>
          <w:bCs/>
          <w:lang w:val="pl-PL"/>
        </w:rPr>
        <w:t xml:space="preserve"> </w:t>
      </w:r>
      <w:r w:rsidRPr="00831133">
        <w:rPr>
          <w:lang w:val="pl-PL"/>
        </w:rPr>
        <w:t>Kartę przekazania odpadów sporządza się w 3 egzemplarzach: dla przejmującego odpady, przekazującego i Zamawiającego.</w:t>
      </w:r>
    </w:p>
    <w:p w:rsidR="008E122D" w:rsidRPr="00831133" w:rsidRDefault="008E122D" w:rsidP="00F51636">
      <w:pPr>
        <w:jc w:val="both"/>
        <w:rPr>
          <w:lang w:val="pl-PL"/>
        </w:rPr>
      </w:pPr>
    </w:p>
    <w:p w:rsidR="008E122D" w:rsidRPr="00831133" w:rsidRDefault="008E122D" w:rsidP="00F51636">
      <w:pPr>
        <w:jc w:val="both"/>
        <w:rPr>
          <w:lang w:val="pl-PL"/>
        </w:rPr>
      </w:pPr>
      <w:r>
        <w:rPr>
          <w:lang w:val="pl-PL"/>
        </w:rPr>
        <w:t xml:space="preserve">b) </w:t>
      </w:r>
      <w:r w:rsidRPr="00831133">
        <w:rPr>
          <w:lang w:val="pl-PL"/>
        </w:rPr>
        <w:t>Zamawiający dopuszcza sporządzanie zbiorczej karty przekazania odpadów, obejmującej odpady danego rodzaju przekazywane łącznie w okresie miesiąca kalendarzowego, za pośrednictwem tego samego transportującego odpady wykonującego usługę transportu odpadów temu samemu posiadaczowi odpadów. Zbiorczą kartę przekazania odpadów sporządza się niezwłocznie po zakończeniu miesiąca, którego dotyczy.</w:t>
      </w:r>
    </w:p>
    <w:p w:rsidR="008E122D" w:rsidRDefault="008E122D" w:rsidP="00F51636">
      <w:pPr>
        <w:jc w:val="both"/>
        <w:rPr>
          <w:lang w:val="pl-PL"/>
        </w:rPr>
      </w:pPr>
    </w:p>
    <w:p w:rsidR="008E122D" w:rsidRPr="00831133" w:rsidRDefault="008E122D" w:rsidP="00A84D74">
      <w:pPr>
        <w:tabs>
          <w:tab w:val="left" w:pos="360"/>
        </w:tabs>
        <w:jc w:val="both"/>
        <w:rPr>
          <w:lang w:val="pl-PL"/>
        </w:rPr>
      </w:pPr>
      <w:r>
        <w:rPr>
          <w:lang w:val="pl-PL"/>
        </w:rPr>
        <w:t xml:space="preserve">3) </w:t>
      </w:r>
      <w:r w:rsidRPr="00831133">
        <w:rPr>
          <w:lang w:val="pl-PL"/>
        </w:rPr>
        <w:t>Wykonawca jest zobowiązany do prowadzenia i przekazywania Zamawiającemu dokumentacji związanej z działal</w:t>
      </w:r>
      <w:r>
        <w:rPr>
          <w:lang w:val="pl-PL"/>
        </w:rPr>
        <w:t xml:space="preserve">nością objętą zamówieniem, tj : </w:t>
      </w:r>
    </w:p>
    <w:p w:rsidR="008E122D" w:rsidRDefault="008E122D" w:rsidP="00F51636">
      <w:pPr>
        <w:jc w:val="both"/>
        <w:rPr>
          <w:lang w:val="pl-PL"/>
        </w:rPr>
      </w:pPr>
    </w:p>
    <w:p w:rsidR="008E122D" w:rsidRPr="00831133" w:rsidRDefault="008E122D" w:rsidP="00F51636">
      <w:pPr>
        <w:jc w:val="both"/>
        <w:rPr>
          <w:lang w:val="pl-PL"/>
        </w:rPr>
      </w:pPr>
      <w:r>
        <w:rPr>
          <w:lang w:val="pl-PL"/>
        </w:rPr>
        <w:t xml:space="preserve">a) </w:t>
      </w:r>
      <w:r w:rsidRPr="00831133">
        <w:rPr>
          <w:u w:val="single"/>
          <w:lang w:val="pl-PL"/>
        </w:rPr>
        <w:t>kwartalnych sprawozdań</w:t>
      </w:r>
      <w:r w:rsidRPr="00831133">
        <w:rPr>
          <w:lang w:val="pl-PL"/>
        </w:rPr>
        <w:t xml:space="preserve"> o których mowa w art. 9n ustawy z dnia 13 września 1996r. o utrzymaniu czystości i porządku w gminach, zawierające n/w informacje:</w:t>
      </w:r>
    </w:p>
    <w:p w:rsidR="008E122D" w:rsidRPr="00831133" w:rsidRDefault="008E122D" w:rsidP="00831133">
      <w:pPr>
        <w:numPr>
          <w:ilvl w:val="0"/>
          <w:numId w:val="12"/>
        </w:numPr>
        <w:jc w:val="both"/>
        <w:rPr>
          <w:lang w:val="pl-PL"/>
        </w:rPr>
      </w:pPr>
      <w:r w:rsidRPr="00831133">
        <w:rPr>
          <w:lang w:val="pl-PL"/>
        </w:rPr>
        <w:t>informacje o masie poszczególnych rodzajów odebranych odpadów komunalnych oraz sposobie ich zagospodarowania, wraz ze wskazaniem instalacji, do której zostały przekazane odebrane od właścicieli nieruchomości zmieszane odpady komunalne, odpady zielone oraz pozostałości z sortowania odpad</w:t>
      </w:r>
      <w:r>
        <w:rPr>
          <w:lang w:val="pl-PL"/>
        </w:rPr>
        <w:t>ó</w:t>
      </w:r>
      <w:r w:rsidRPr="00831133">
        <w:rPr>
          <w:lang w:val="pl-PL"/>
        </w:rPr>
        <w:t>w komunalnych przeznaczonych do składowania</w:t>
      </w:r>
      <w:r>
        <w:rPr>
          <w:lang w:val="pl-PL"/>
        </w:rPr>
        <w:t>,</w:t>
      </w:r>
    </w:p>
    <w:p w:rsidR="008E122D" w:rsidRPr="00831133" w:rsidRDefault="008E122D" w:rsidP="00831133">
      <w:pPr>
        <w:numPr>
          <w:ilvl w:val="0"/>
          <w:numId w:val="12"/>
        </w:numPr>
        <w:jc w:val="both"/>
        <w:rPr>
          <w:lang w:val="pl-PL"/>
        </w:rPr>
      </w:pPr>
      <w:r w:rsidRPr="00831133">
        <w:rPr>
          <w:lang w:val="pl-PL"/>
        </w:rPr>
        <w:t>informacje o masie odpadów komunalnych ulegających biodegradacji :</w:t>
      </w:r>
    </w:p>
    <w:p w:rsidR="008E122D" w:rsidRPr="00831133" w:rsidRDefault="008E122D" w:rsidP="00831133">
      <w:pPr>
        <w:ind w:left="1855" w:hanging="142"/>
        <w:jc w:val="both"/>
        <w:rPr>
          <w:lang w:val="pl-PL"/>
        </w:rPr>
      </w:pPr>
      <w:r w:rsidRPr="00831133">
        <w:rPr>
          <w:lang w:val="pl-PL"/>
        </w:rPr>
        <w:t>- przekazanych do składowania na składowisku odpadów,</w:t>
      </w:r>
    </w:p>
    <w:p w:rsidR="008E122D" w:rsidRPr="00831133" w:rsidRDefault="008E122D" w:rsidP="00831133">
      <w:pPr>
        <w:ind w:left="1713"/>
        <w:jc w:val="both"/>
        <w:rPr>
          <w:lang w:val="pl-PL"/>
        </w:rPr>
      </w:pPr>
      <w:r w:rsidRPr="00831133">
        <w:rPr>
          <w:lang w:val="pl-PL"/>
        </w:rPr>
        <w:t>- nieprzekazanych do składowania na składowisku odpadów i sposobie ich zagospodarowania,</w:t>
      </w:r>
    </w:p>
    <w:p w:rsidR="008E122D" w:rsidRPr="00831133" w:rsidRDefault="008E122D" w:rsidP="00831133">
      <w:pPr>
        <w:numPr>
          <w:ilvl w:val="0"/>
          <w:numId w:val="13"/>
        </w:numPr>
        <w:jc w:val="both"/>
        <w:rPr>
          <w:lang w:val="pl-PL"/>
        </w:rPr>
      </w:pPr>
      <w:r w:rsidRPr="00831133">
        <w:rPr>
          <w:lang w:val="pl-PL"/>
        </w:rPr>
        <w:t>liczbę właścicieli nieruchomości, od których zostały odebrane odpady komunalne,</w:t>
      </w:r>
    </w:p>
    <w:p w:rsidR="008E122D" w:rsidRPr="00831133" w:rsidRDefault="008E122D" w:rsidP="00831133">
      <w:pPr>
        <w:numPr>
          <w:ilvl w:val="0"/>
          <w:numId w:val="13"/>
        </w:numPr>
        <w:jc w:val="both"/>
        <w:rPr>
          <w:lang w:val="pl-PL"/>
        </w:rPr>
      </w:pPr>
      <w:r w:rsidRPr="00831133">
        <w:rPr>
          <w:lang w:val="pl-PL"/>
        </w:rPr>
        <w:t xml:space="preserve">wskazanie właścicieli nieruchomości, którzy zbierają odpady komunalne </w:t>
      </w:r>
      <w:r w:rsidRPr="00831133">
        <w:rPr>
          <w:lang w:val="pl-PL"/>
        </w:rPr>
        <w:br/>
        <w:t>w sposób niezgodny z Regulaminem,</w:t>
      </w:r>
    </w:p>
    <w:p w:rsidR="008E122D" w:rsidRPr="00831133" w:rsidRDefault="008E122D" w:rsidP="00831133">
      <w:pPr>
        <w:numPr>
          <w:ilvl w:val="0"/>
          <w:numId w:val="12"/>
        </w:numPr>
        <w:jc w:val="both"/>
        <w:rPr>
          <w:lang w:val="pl-PL"/>
        </w:rPr>
      </w:pPr>
      <w:r w:rsidRPr="00831133">
        <w:rPr>
          <w:lang w:val="pl-PL"/>
        </w:rPr>
        <w:t xml:space="preserve">o osiągniętych poziomach recyklingu, przygotowania do ponownego użycia </w:t>
      </w:r>
      <w:r w:rsidRPr="00831133">
        <w:rPr>
          <w:lang w:val="pl-PL"/>
        </w:rPr>
        <w:br/>
        <w:t>i odzysku innymi metodami oraz ograniczenia masy odpadów komunalnych ulegających biodegradacji przekazywanych do składowania.</w:t>
      </w:r>
    </w:p>
    <w:p w:rsidR="008E122D" w:rsidRPr="00831133" w:rsidRDefault="008E122D" w:rsidP="0046519E">
      <w:pPr>
        <w:jc w:val="both"/>
        <w:rPr>
          <w:lang w:val="pl-PL"/>
        </w:rPr>
      </w:pPr>
      <w:r w:rsidRPr="00831133">
        <w:rPr>
          <w:lang w:val="pl-PL"/>
        </w:rPr>
        <w:t xml:space="preserve">Sprawozdanie </w:t>
      </w:r>
      <w:r>
        <w:rPr>
          <w:lang w:val="pl-PL"/>
        </w:rPr>
        <w:t>W</w:t>
      </w:r>
      <w:r w:rsidRPr="00831133">
        <w:rPr>
          <w:lang w:val="pl-PL"/>
        </w:rPr>
        <w:t xml:space="preserve">ykonawca zobowiązany jest sporządzić zgodnie z wzorem określonym w  Rozporządzeniu Ministra Środowiska z dnia 11 maja 2012 r. </w:t>
      </w:r>
      <w:r w:rsidRPr="00831133">
        <w:rPr>
          <w:lang w:val="pl-PL"/>
        </w:rPr>
        <w:br/>
        <w:t xml:space="preserve">w sprawie wzoru sprawozdań o odebranych odpadach komunalnych, odebranych nieczystościach ciekłych oraz realizacji zadań z zakresu gospodarowania odpadami komunalnymi (Dz. U. z 2012 r. poz. 630) – </w:t>
      </w:r>
      <w:r w:rsidRPr="00831133">
        <w:rPr>
          <w:i/>
          <w:iCs/>
          <w:lang w:val="pl-PL"/>
        </w:rPr>
        <w:t>załącznik nr 1 sprawozdanie sporządzane przez podmiot odb</w:t>
      </w:r>
      <w:r>
        <w:rPr>
          <w:i/>
          <w:iCs/>
          <w:lang w:val="pl-PL"/>
        </w:rPr>
        <w:t xml:space="preserve">ierający odpady komunalne </w:t>
      </w:r>
      <w:r w:rsidRPr="00831133">
        <w:rPr>
          <w:i/>
          <w:iCs/>
          <w:lang w:val="pl-PL"/>
        </w:rPr>
        <w:t>od właścicieli nieruchomości</w:t>
      </w:r>
      <w:r w:rsidRPr="00831133">
        <w:rPr>
          <w:lang w:val="pl-PL"/>
        </w:rPr>
        <w:t xml:space="preserve">. </w:t>
      </w:r>
    </w:p>
    <w:p w:rsidR="008E122D" w:rsidRPr="00831133" w:rsidRDefault="008E122D" w:rsidP="0046519E">
      <w:pPr>
        <w:jc w:val="both"/>
        <w:rPr>
          <w:lang w:val="pl-PL"/>
        </w:rPr>
      </w:pPr>
      <w:r w:rsidRPr="00831133">
        <w:rPr>
          <w:lang w:val="pl-PL"/>
        </w:rPr>
        <w:t xml:space="preserve">Wykonawca będzie przekazywał Zamawiającemu sprawozdanie, o których mowa powyżej w formie papierowej i elektronicznej – </w:t>
      </w:r>
      <w:r w:rsidRPr="00831133">
        <w:rPr>
          <w:b/>
          <w:bCs/>
          <w:i/>
          <w:iCs/>
          <w:lang w:val="pl-PL"/>
        </w:rPr>
        <w:t>w terminie do końca miesiąca następującego po kwartale, którego dotyczy</w:t>
      </w:r>
      <w:r w:rsidRPr="00831133">
        <w:rPr>
          <w:lang w:val="pl-PL"/>
        </w:rPr>
        <w:t>.</w:t>
      </w:r>
    </w:p>
    <w:p w:rsidR="008E122D" w:rsidRPr="00831133" w:rsidRDefault="008E122D" w:rsidP="0046519E">
      <w:pPr>
        <w:jc w:val="both"/>
        <w:rPr>
          <w:lang w:val="pl-PL"/>
        </w:rPr>
      </w:pPr>
      <w:r w:rsidRPr="00831133">
        <w:rPr>
          <w:lang w:val="pl-PL"/>
        </w:rPr>
        <w:t>W przypadku gdy sprawozdanie jest sporządzone nierzetelnie, Wykonawca zobowiązany będzie do jego uzupełnienia lub poprawienia w terminie 14 dni</w:t>
      </w:r>
      <w:r>
        <w:rPr>
          <w:lang w:val="pl-PL"/>
        </w:rPr>
        <w:t>.</w:t>
      </w:r>
    </w:p>
    <w:p w:rsidR="008E122D" w:rsidRDefault="008E122D" w:rsidP="0046519E">
      <w:pPr>
        <w:jc w:val="both"/>
        <w:rPr>
          <w:lang w:val="pl-PL"/>
        </w:rPr>
      </w:pPr>
    </w:p>
    <w:p w:rsidR="008E122D" w:rsidRPr="00831133" w:rsidRDefault="008E122D" w:rsidP="0046519E">
      <w:pPr>
        <w:jc w:val="both"/>
        <w:rPr>
          <w:lang w:val="pl-PL"/>
        </w:rPr>
      </w:pPr>
      <w:r>
        <w:rPr>
          <w:lang w:val="pl-PL"/>
        </w:rPr>
        <w:t xml:space="preserve">b) </w:t>
      </w:r>
      <w:r w:rsidRPr="00831133">
        <w:rPr>
          <w:u w:val="single"/>
          <w:lang w:val="pl-PL"/>
        </w:rPr>
        <w:t>miesięcznych raportów</w:t>
      </w:r>
      <w:r>
        <w:rPr>
          <w:lang w:val="pl-PL"/>
        </w:rPr>
        <w:t xml:space="preserve"> zawierających informacje o:</w:t>
      </w:r>
    </w:p>
    <w:p w:rsidR="008E122D" w:rsidRPr="00831133" w:rsidRDefault="008E122D" w:rsidP="00831133">
      <w:pPr>
        <w:numPr>
          <w:ilvl w:val="2"/>
          <w:numId w:val="9"/>
        </w:numPr>
        <w:jc w:val="both"/>
        <w:rPr>
          <w:lang w:val="pl-PL"/>
        </w:rPr>
      </w:pPr>
      <w:r w:rsidRPr="00831133">
        <w:rPr>
          <w:lang w:val="pl-PL"/>
        </w:rPr>
        <w:t>ilości odebranych odpadów zmieszanych [Mg],</w:t>
      </w:r>
    </w:p>
    <w:p w:rsidR="008E122D" w:rsidRPr="00831133" w:rsidRDefault="008E122D" w:rsidP="00831133">
      <w:pPr>
        <w:numPr>
          <w:ilvl w:val="2"/>
          <w:numId w:val="9"/>
        </w:numPr>
        <w:jc w:val="both"/>
        <w:rPr>
          <w:lang w:val="pl-PL"/>
        </w:rPr>
      </w:pPr>
      <w:r w:rsidRPr="00831133">
        <w:rPr>
          <w:lang w:val="pl-PL"/>
        </w:rPr>
        <w:t>ilości odebranych odpadów szkła [Mg],</w:t>
      </w:r>
    </w:p>
    <w:p w:rsidR="008E122D" w:rsidRPr="00831133" w:rsidRDefault="008E122D" w:rsidP="00831133">
      <w:pPr>
        <w:numPr>
          <w:ilvl w:val="2"/>
          <w:numId w:val="9"/>
        </w:numPr>
        <w:jc w:val="both"/>
        <w:rPr>
          <w:lang w:val="pl-PL"/>
        </w:rPr>
      </w:pPr>
      <w:r w:rsidRPr="00831133">
        <w:rPr>
          <w:lang w:val="pl-PL"/>
        </w:rPr>
        <w:t>ilości odebranych odpadów tworzyw sztucznych [Mg],</w:t>
      </w:r>
    </w:p>
    <w:p w:rsidR="008E122D" w:rsidRPr="00C9122C" w:rsidRDefault="008E122D" w:rsidP="00831133">
      <w:pPr>
        <w:numPr>
          <w:ilvl w:val="2"/>
          <w:numId w:val="9"/>
        </w:numPr>
        <w:jc w:val="both"/>
        <w:rPr>
          <w:lang w:val="pl-PL"/>
        </w:rPr>
      </w:pPr>
      <w:r w:rsidRPr="00C9122C">
        <w:rPr>
          <w:lang w:val="pl-PL"/>
        </w:rPr>
        <w:t>ilości i rodzaj odpadów odebranych z PSZOK  [Mg],</w:t>
      </w:r>
    </w:p>
    <w:p w:rsidR="008E122D" w:rsidRPr="00831133" w:rsidRDefault="008E122D" w:rsidP="00831133">
      <w:pPr>
        <w:numPr>
          <w:ilvl w:val="2"/>
          <w:numId w:val="9"/>
        </w:numPr>
        <w:jc w:val="both"/>
        <w:rPr>
          <w:lang w:val="pl-PL"/>
        </w:rPr>
      </w:pPr>
      <w:r w:rsidRPr="00831133">
        <w:rPr>
          <w:lang w:val="pl-PL"/>
        </w:rPr>
        <w:t>wykaz nieruchomości od których zostały odebrane odpady komunalne,</w:t>
      </w:r>
    </w:p>
    <w:p w:rsidR="008E122D" w:rsidRPr="00831133" w:rsidRDefault="008E122D" w:rsidP="00831133">
      <w:pPr>
        <w:numPr>
          <w:ilvl w:val="2"/>
          <w:numId w:val="9"/>
        </w:numPr>
        <w:jc w:val="both"/>
        <w:rPr>
          <w:lang w:val="pl-PL"/>
        </w:rPr>
      </w:pPr>
      <w:r w:rsidRPr="00831133">
        <w:rPr>
          <w:lang w:val="pl-PL"/>
        </w:rPr>
        <w:t>sposobach zagospodarowania w/w odpadów,</w:t>
      </w:r>
    </w:p>
    <w:p w:rsidR="008E122D" w:rsidRPr="00831133" w:rsidRDefault="008E122D" w:rsidP="0046519E">
      <w:pPr>
        <w:jc w:val="both"/>
        <w:rPr>
          <w:lang w:val="pl-PL"/>
        </w:rPr>
      </w:pPr>
      <w:r w:rsidRPr="00831133">
        <w:rPr>
          <w:lang w:val="pl-PL"/>
        </w:rPr>
        <w:t>Zamawiający wymaga by miesięczne raporty były sporządzone oddzielnie dla odbioru i zagospodarowania odpadów komunalnych odbieranych:</w:t>
      </w:r>
    </w:p>
    <w:p w:rsidR="008E122D" w:rsidRPr="00063549" w:rsidRDefault="008E122D" w:rsidP="0046519E">
      <w:pPr>
        <w:tabs>
          <w:tab w:val="left" w:pos="-2268"/>
        </w:tabs>
        <w:jc w:val="both"/>
        <w:rPr>
          <w:lang w:val="pl-PL"/>
        </w:rPr>
      </w:pPr>
      <w:r>
        <w:rPr>
          <w:lang w:val="pl-PL"/>
        </w:rPr>
        <w:t xml:space="preserve">a) </w:t>
      </w:r>
      <w:r w:rsidRPr="00063549">
        <w:rPr>
          <w:lang w:val="pl-PL"/>
        </w:rPr>
        <w:t>od właścicieli nieruchomości zamieszkał</w:t>
      </w:r>
      <w:r>
        <w:rPr>
          <w:lang w:val="pl-PL"/>
        </w:rPr>
        <w:t xml:space="preserve">ych,  </w:t>
      </w:r>
    </w:p>
    <w:p w:rsidR="008E122D" w:rsidRDefault="008E122D" w:rsidP="0046519E">
      <w:pPr>
        <w:tabs>
          <w:tab w:val="left" w:pos="-2268"/>
        </w:tabs>
        <w:jc w:val="both"/>
        <w:rPr>
          <w:lang w:val="pl-PL"/>
        </w:rPr>
      </w:pPr>
      <w:r>
        <w:rPr>
          <w:lang w:val="pl-PL"/>
        </w:rPr>
        <w:t xml:space="preserve">b) </w:t>
      </w:r>
      <w:r w:rsidRPr="00831133">
        <w:rPr>
          <w:lang w:val="pl-PL"/>
        </w:rPr>
        <w:t>z</w:t>
      </w:r>
      <w:r>
        <w:rPr>
          <w:lang w:val="pl-PL"/>
        </w:rPr>
        <w:t xml:space="preserve"> </w:t>
      </w:r>
      <w:r w:rsidRPr="00831133">
        <w:rPr>
          <w:lang w:val="pl-PL"/>
        </w:rPr>
        <w:t>punktu selektywnej zbiórki odpadów,</w:t>
      </w:r>
    </w:p>
    <w:p w:rsidR="008E122D" w:rsidRPr="00063549" w:rsidRDefault="008E122D" w:rsidP="0046519E">
      <w:pPr>
        <w:tabs>
          <w:tab w:val="left" w:pos="-2268"/>
        </w:tabs>
        <w:jc w:val="both"/>
        <w:rPr>
          <w:lang w:val="pl-PL"/>
        </w:rPr>
      </w:pPr>
      <w:r>
        <w:rPr>
          <w:spacing w:val="-4"/>
          <w:lang w:val="pl-PL"/>
        </w:rPr>
        <w:t xml:space="preserve">c) </w:t>
      </w:r>
      <w:r w:rsidRPr="00063549">
        <w:rPr>
          <w:spacing w:val="-4"/>
          <w:lang w:val="pl-PL"/>
        </w:rPr>
        <w:t>odpady gromadzone w innych punktach zbierania</w:t>
      </w:r>
      <w:r>
        <w:rPr>
          <w:spacing w:val="-4"/>
          <w:lang w:val="pl-PL"/>
        </w:rPr>
        <w:t>.</w:t>
      </w:r>
    </w:p>
    <w:p w:rsidR="008E122D" w:rsidRPr="00063549" w:rsidRDefault="008E122D" w:rsidP="0046519E">
      <w:pPr>
        <w:tabs>
          <w:tab w:val="left" w:pos="-2268"/>
        </w:tabs>
        <w:jc w:val="both"/>
        <w:rPr>
          <w:lang w:val="pl-PL"/>
        </w:rPr>
      </w:pPr>
    </w:p>
    <w:p w:rsidR="008E122D" w:rsidRPr="00831133" w:rsidRDefault="008E122D" w:rsidP="0046519E">
      <w:pPr>
        <w:jc w:val="both"/>
        <w:rPr>
          <w:lang w:val="pl-PL"/>
        </w:rPr>
      </w:pPr>
      <w:r w:rsidRPr="00831133">
        <w:rPr>
          <w:lang w:val="pl-PL"/>
        </w:rPr>
        <w:t>W wykazach zamieszcza się imię i nazwisko albo nazwę oraz adres właściciela nieruchomości, a także adres nieruchomości.</w:t>
      </w:r>
    </w:p>
    <w:p w:rsidR="008E122D" w:rsidRPr="00831133" w:rsidRDefault="008E122D" w:rsidP="0046519E">
      <w:pPr>
        <w:jc w:val="both"/>
        <w:rPr>
          <w:i/>
          <w:iCs/>
          <w:lang w:val="pl-PL"/>
        </w:rPr>
      </w:pPr>
      <w:r w:rsidRPr="00831133">
        <w:rPr>
          <w:lang w:val="pl-PL"/>
        </w:rPr>
        <w:t xml:space="preserve">Raporty muszą być przekazywane w formie elektronicznej uzgodnionej </w:t>
      </w:r>
      <w:r w:rsidRPr="00831133">
        <w:rPr>
          <w:lang w:val="pl-PL"/>
        </w:rPr>
        <w:br/>
        <w:t>z Zamawiającym oraz pisemnie.</w:t>
      </w:r>
    </w:p>
    <w:p w:rsidR="008E122D" w:rsidRDefault="008E122D" w:rsidP="0046519E">
      <w:pPr>
        <w:jc w:val="both"/>
        <w:rPr>
          <w:iCs/>
          <w:lang w:val="pl-PL"/>
        </w:rPr>
      </w:pPr>
      <w:r w:rsidRPr="007244CA">
        <w:rPr>
          <w:iCs/>
          <w:lang w:val="pl-PL"/>
        </w:rPr>
        <w:t xml:space="preserve">Zamawiający udostępni Wykonawcy </w:t>
      </w:r>
      <w:r>
        <w:rPr>
          <w:iCs/>
          <w:lang w:val="pl-PL"/>
        </w:rPr>
        <w:t>wykaz nieruchomości położonych na terenie gminy Włocławek w pliku Microsoft Execel. ( *.xls) .</w:t>
      </w:r>
    </w:p>
    <w:p w:rsidR="008E122D" w:rsidRPr="00831133" w:rsidRDefault="008E122D" w:rsidP="0046519E">
      <w:pPr>
        <w:jc w:val="both"/>
        <w:rPr>
          <w:i/>
          <w:iCs/>
          <w:lang w:val="pl-PL"/>
        </w:rPr>
      </w:pPr>
      <w:r w:rsidRPr="007244CA">
        <w:rPr>
          <w:iCs/>
          <w:lang w:val="pl-PL"/>
        </w:rPr>
        <w:t>Raport miesięczny będzie  m.in. podstawą do wystawienia faktury za wykonanie usługi</w:t>
      </w:r>
      <w:r w:rsidRPr="00831133">
        <w:rPr>
          <w:i/>
          <w:iCs/>
          <w:lang w:val="pl-PL"/>
        </w:rPr>
        <w:t>.</w:t>
      </w:r>
    </w:p>
    <w:p w:rsidR="008E122D" w:rsidRPr="00831133" w:rsidRDefault="008E122D" w:rsidP="00831133">
      <w:pPr>
        <w:ind w:left="1134"/>
        <w:jc w:val="both"/>
        <w:rPr>
          <w:i/>
          <w:iCs/>
          <w:lang w:val="pl-PL"/>
        </w:rPr>
      </w:pPr>
    </w:p>
    <w:p w:rsidR="008E122D" w:rsidRPr="00831133" w:rsidRDefault="008E122D" w:rsidP="0046519E">
      <w:pPr>
        <w:jc w:val="both"/>
        <w:rPr>
          <w:lang w:val="pl-PL"/>
        </w:rPr>
      </w:pPr>
      <w:r>
        <w:rPr>
          <w:lang w:val="pl-PL"/>
        </w:rPr>
        <w:t xml:space="preserve">4) </w:t>
      </w:r>
      <w:r w:rsidRPr="00831133">
        <w:rPr>
          <w:lang w:val="pl-PL"/>
        </w:rPr>
        <w:t xml:space="preserve">W celu umożliwienia sporządzenia przez Zamawiającego rocznego sprawozdania </w:t>
      </w:r>
      <w:r w:rsidRPr="00831133">
        <w:rPr>
          <w:lang w:val="pl-PL"/>
        </w:rPr>
        <w:br/>
        <w:t>z realizacji zadań z zakresu gospodarowania odpad</w:t>
      </w:r>
      <w:r>
        <w:rPr>
          <w:lang w:val="pl-PL"/>
        </w:rPr>
        <w:t xml:space="preserve">ami komunalnymi, o którym mowa </w:t>
      </w:r>
      <w:r w:rsidRPr="00831133">
        <w:rPr>
          <w:lang w:val="pl-PL"/>
        </w:rPr>
        <w:t xml:space="preserve">w art. 9q ustawy, Wykonawca zobowiązany będzie przekazać Zamawiającemu niezbędne informacje umożliwiające sporządzenie sprawozdania. </w:t>
      </w:r>
    </w:p>
    <w:p w:rsidR="008E122D" w:rsidRDefault="008E122D" w:rsidP="0046519E">
      <w:pPr>
        <w:jc w:val="both"/>
        <w:rPr>
          <w:lang w:val="pl-PL"/>
        </w:rPr>
      </w:pPr>
    </w:p>
    <w:p w:rsidR="008E122D" w:rsidRDefault="008E122D" w:rsidP="0046519E">
      <w:pPr>
        <w:jc w:val="both"/>
        <w:rPr>
          <w:lang w:val="pl-PL"/>
        </w:rPr>
      </w:pPr>
      <w:r>
        <w:rPr>
          <w:lang w:val="pl-PL"/>
        </w:rPr>
        <w:t xml:space="preserve">5) </w:t>
      </w:r>
      <w:r w:rsidRPr="00831133">
        <w:rPr>
          <w:lang w:val="pl-PL"/>
        </w:rPr>
        <w:t>Wykonawca zobowiązany będzie również do przedkładania Zamawiającemu innych informacji nt. odbioru, unieszkodliwiania i segregacji odpadów jeśli w trakcie realizacji zamówienia na Zamawiającego nałożony zostanie obowiązek sporządzania innych sprawozdań z zakresu gospodarki odpadami. Wymóg ten dotyczy tylko informacji w posiadaniu, których będzie Wykonawca a nie Zamawiający.</w:t>
      </w:r>
    </w:p>
    <w:p w:rsidR="008E122D" w:rsidRDefault="008E122D" w:rsidP="00703852">
      <w:pPr>
        <w:jc w:val="both"/>
        <w:rPr>
          <w:b/>
          <w:bCs/>
          <w:lang w:val="pl-PL"/>
        </w:rPr>
      </w:pPr>
    </w:p>
    <w:p w:rsidR="008E122D" w:rsidRDefault="008E122D" w:rsidP="00703852">
      <w:pPr>
        <w:jc w:val="both"/>
        <w:rPr>
          <w:b/>
          <w:bCs/>
          <w:lang w:val="pl-PL"/>
        </w:rPr>
      </w:pPr>
      <w:r w:rsidRPr="00703852">
        <w:rPr>
          <w:b/>
          <w:bCs/>
          <w:lang w:val="pl-PL"/>
        </w:rPr>
        <w:t xml:space="preserve">VIII. Szczegółowe wymagania stawiane </w:t>
      </w:r>
      <w:r>
        <w:rPr>
          <w:b/>
          <w:bCs/>
          <w:lang w:val="pl-PL"/>
        </w:rPr>
        <w:t>W</w:t>
      </w:r>
      <w:r w:rsidRPr="00703852">
        <w:rPr>
          <w:b/>
          <w:bCs/>
          <w:lang w:val="pl-PL"/>
        </w:rPr>
        <w:t>ykonawcy odbierającemu odpady komunalne od właścicieli nieruchomości:</w:t>
      </w:r>
    </w:p>
    <w:p w:rsidR="008E122D" w:rsidRPr="00703852" w:rsidRDefault="008E122D" w:rsidP="00703852">
      <w:pPr>
        <w:jc w:val="both"/>
        <w:rPr>
          <w:b/>
          <w:bCs/>
          <w:lang w:val="pl-PL"/>
        </w:rPr>
      </w:pPr>
    </w:p>
    <w:p w:rsidR="008E122D" w:rsidRPr="00703852" w:rsidRDefault="008E122D" w:rsidP="000F5EAA">
      <w:pPr>
        <w:ind w:left="142" w:hanging="142"/>
        <w:jc w:val="both"/>
        <w:rPr>
          <w:b/>
          <w:bCs/>
          <w:sz w:val="22"/>
          <w:szCs w:val="22"/>
          <w:lang w:val="pl-PL"/>
        </w:rPr>
      </w:pPr>
      <w:r w:rsidRPr="00703852">
        <w:rPr>
          <w:b/>
          <w:bCs/>
          <w:sz w:val="22"/>
          <w:szCs w:val="22"/>
          <w:lang w:val="pl-PL"/>
        </w:rPr>
        <w:t>Wymagania w zakresie transportu odpadów odebranych od właścicieli nieruchomości:</w:t>
      </w:r>
    </w:p>
    <w:p w:rsidR="008E122D" w:rsidRDefault="008E122D" w:rsidP="0046519E">
      <w:pPr>
        <w:tabs>
          <w:tab w:val="left" w:pos="-5387"/>
        </w:tabs>
        <w:jc w:val="both"/>
        <w:rPr>
          <w:b/>
          <w:bCs/>
          <w:sz w:val="22"/>
          <w:szCs w:val="22"/>
          <w:lang w:val="pl-PL"/>
        </w:rPr>
      </w:pPr>
    </w:p>
    <w:p w:rsidR="008E122D" w:rsidRPr="000F5EAA" w:rsidRDefault="008E122D" w:rsidP="0046519E">
      <w:pPr>
        <w:tabs>
          <w:tab w:val="left" w:pos="-5387"/>
        </w:tabs>
        <w:jc w:val="both"/>
        <w:rPr>
          <w:lang w:val="pl-PL"/>
        </w:rPr>
      </w:pPr>
      <w:r>
        <w:rPr>
          <w:b/>
          <w:bCs/>
          <w:sz w:val="22"/>
          <w:szCs w:val="22"/>
          <w:lang w:val="pl-PL"/>
        </w:rPr>
        <w:t xml:space="preserve">1) </w:t>
      </w:r>
      <w:r w:rsidRPr="000F5EAA">
        <w:rPr>
          <w:b/>
          <w:bCs/>
          <w:lang w:val="pl-PL"/>
        </w:rPr>
        <w:t>Wymogi dotyczące bazy</w:t>
      </w:r>
      <w:r w:rsidRPr="000F5EAA">
        <w:rPr>
          <w:lang w:val="pl-PL"/>
        </w:rPr>
        <w:t>:</w:t>
      </w:r>
    </w:p>
    <w:p w:rsidR="008E122D" w:rsidRPr="000F5EAA" w:rsidRDefault="008E122D" w:rsidP="00703852">
      <w:pPr>
        <w:tabs>
          <w:tab w:val="left" w:pos="-5387"/>
        </w:tabs>
        <w:ind w:left="851"/>
        <w:jc w:val="both"/>
        <w:rPr>
          <w:lang w:val="pl-PL"/>
        </w:rPr>
      </w:pPr>
    </w:p>
    <w:p w:rsidR="008E122D" w:rsidRDefault="008E122D" w:rsidP="00444E3E">
      <w:pPr>
        <w:numPr>
          <w:ilvl w:val="0"/>
          <w:numId w:val="15"/>
        </w:numPr>
        <w:tabs>
          <w:tab w:val="left" w:pos="-5529"/>
        </w:tabs>
        <w:jc w:val="both"/>
        <w:rPr>
          <w:lang w:val="pl-PL"/>
        </w:rPr>
      </w:pPr>
      <w:r>
        <w:rPr>
          <w:lang w:val="pl-PL"/>
        </w:rPr>
        <w:t xml:space="preserve">baza magazynowo – transportowa usytuowana </w:t>
      </w:r>
      <w:r w:rsidRPr="00EA2AB8">
        <w:rPr>
          <w:lang w:val="pl-PL"/>
        </w:rPr>
        <w:t>na terenie Gminy Włocławek  lub w odległości nie większej niż 60 km od granic tej gminy</w:t>
      </w:r>
      <w:r w:rsidRPr="0046519E">
        <w:rPr>
          <w:lang w:val="pl-PL"/>
        </w:rPr>
        <w:t xml:space="preserve"> </w:t>
      </w:r>
    </w:p>
    <w:p w:rsidR="008E122D" w:rsidRPr="0046519E" w:rsidRDefault="008E122D" w:rsidP="0046519E">
      <w:pPr>
        <w:numPr>
          <w:ilvl w:val="0"/>
          <w:numId w:val="15"/>
        </w:numPr>
        <w:tabs>
          <w:tab w:val="left" w:pos="-5529"/>
        </w:tabs>
        <w:jc w:val="both"/>
        <w:rPr>
          <w:lang w:val="pl-PL"/>
        </w:rPr>
      </w:pPr>
      <w:r w:rsidRPr="0046519E">
        <w:rPr>
          <w:lang w:val="pl-PL"/>
        </w:rPr>
        <w:t>baza powinna być usytuowana na terenie, do którego Wykonawca posiada tytuł prawny (własność , najem , dzierżawa itp.). Teren bazy musi być zabezpieczony w sposób uniemożliwiający wstęp osobom nieupoważnionym,</w:t>
      </w:r>
    </w:p>
    <w:p w:rsidR="008E122D" w:rsidRPr="0046519E" w:rsidRDefault="008E122D" w:rsidP="0046519E">
      <w:pPr>
        <w:numPr>
          <w:ilvl w:val="0"/>
          <w:numId w:val="15"/>
        </w:numPr>
        <w:tabs>
          <w:tab w:val="left" w:pos="-5529"/>
        </w:tabs>
        <w:jc w:val="both"/>
        <w:rPr>
          <w:lang w:val="pl-PL"/>
        </w:rPr>
      </w:pPr>
      <w:r w:rsidRPr="0046519E">
        <w:rPr>
          <w:lang w:val="pl-PL"/>
        </w:rPr>
        <w:t>miejsce do parkowania pojazdów na bazie powinno być zabezpieczone przed emisją zanieczyszczeń do gruntu,</w:t>
      </w:r>
    </w:p>
    <w:p w:rsidR="008E122D" w:rsidRPr="0046519E" w:rsidRDefault="008E122D" w:rsidP="0046519E">
      <w:pPr>
        <w:numPr>
          <w:ilvl w:val="0"/>
          <w:numId w:val="15"/>
        </w:numPr>
        <w:tabs>
          <w:tab w:val="left" w:pos="-5529"/>
        </w:tabs>
        <w:jc w:val="both"/>
        <w:rPr>
          <w:lang w:val="pl-PL"/>
        </w:rPr>
      </w:pPr>
      <w:r w:rsidRPr="0046519E">
        <w:rPr>
          <w:lang w:val="pl-PL"/>
        </w:rPr>
        <w:t>na terenie bazy muszą być zabezpieczone miejsca do magazynowania selektywnie zebranych odpadów komunalnych, które będą zabezpieczone przed emisją zanieczyszczeń do gruntu oraz zabezpieczone przed działaniem czynników atmosferycznych,</w:t>
      </w:r>
    </w:p>
    <w:p w:rsidR="008E122D" w:rsidRPr="0046519E" w:rsidRDefault="008E122D" w:rsidP="0046519E">
      <w:pPr>
        <w:numPr>
          <w:ilvl w:val="0"/>
          <w:numId w:val="15"/>
        </w:numPr>
        <w:tabs>
          <w:tab w:val="left" w:pos="-5529"/>
        </w:tabs>
        <w:jc w:val="both"/>
        <w:rPr>
          <w:lang w:val="pl-PL"/>
        </w:rPr>
      </w:pPr>
      <w:r w:rsidRPr="0046519E">
        <w:rPr>
          <w:lang w:val="pl-PL"/>
        </w:rPr>
        <w:t>teren bazy magazynowo – transportowej musi być wyposażony w urządzenia lub systemy zapewniające zagospodarowanie wód opadowych i ścieków przemysłowych, pochodzących z terenu bazy zgodnie z wymaganiami określonymi w przepisach ustawy Prawo wodne,</w:t>
      </w:r>
    </w:p>
    <w:p w:rsidR="008E122D" w:rsidRPr="0046519E" w:rsidRDefault="008E122D" w:rsidP="0046519E">
      <w:pPr>
        <w:numPr>
          <w:ilvl w:val="0"/>
          <w:numId w:val="15"/>
        </w:numPr>
        <w:tabs>
          <w:tab w:val="left" w:pos="-5529"/>
        </w:tabs>
        <w:jc w:val="both"/>
        <w:rPr>
          <w:lang w:val="pl-PL"/>
        </w:rPr>
      </w:pPr>
      <w:r w:rsidRPr="0046519E">
        <w:rPr>
          <w:lang w:val="pl-PL"/>
        </w:rPr>
        <w:t xml:space="preserve">baza magazynowo – transportowa musi być wyposażona w: miejsca przeznaczone do parkowania pojazdów, pomieszczenie socjalne dla pracowników odpowiadającej liczbie zatrudnionych osób miejsca do magazynowania selektywnie zebranych odpadów z grupy odpadów komunalnych, legalizowaną samochodową wagę najazdową – w przypadku, gdy na terenie bazy następuje magazynowanie odpadów, </w:t>
      </w:r>
    </w:p>
    <w:p w:rsidR="008E122D" w:rsidRPr="0046519E" w:rsidRDefault="008E122D" w:rsidP="0046519E">
      <w:pPr>
        <w:numPr>
          <w:ilvl w:val="0"/>
          <w:numId w:val="15"/>
        </w:numPr>
        <w:tabs>
          <w:tab w:val="left" w:pos="-5529"/>
        </w:tabs>
        <w:jc w:val="both"/>
        <w:rPr>
          <w:lang w:val="pl-PL"/>
        </w:rPr>
      </w:pPr>
      <w:r w:rsidRPr="0046519E">
        <w:rPr>
          <w:lang w:val="pl-PL"/>
        </w:rPr>
        <w:t xml:space="preserve">na terenie bazy powinny znajdować się także: punkt bieżącej konserwacji i naprawy pojazdów, miejsca do mycia i dezynfekcji pojazdów (o ile czynności te nie będą wykonywane przez uprawnione podmioty zewnętrzne poza terenem bazy). </w:t>
      </w:r>
    </w:p>
    <w:p w:rsidR="008E122D" w:rsidRPr="0046519E" w:rsidRDefault="008E122D" w:rsidP="0046519E">
      <w:pPr>
        <w:numPr>
          <w:ilvl w:val="0"/>
          <w:numId w:val="15"/>
        </w:numPr>
        <w:tabs>
          <w:tab w:val="left" w:pos="-5529"/>
        </w:tabs>
        <w:jc w:val="both"/>
        <w:rPr>
          <w:lang w:val="pl-PL"/>
        </w:rPr>
      </w:pPr>
      <w:r w:rsidRPr="0046519E">
        <w:rPr>
          <w:lang w:val="pl-PL"/>
        </w:rPr>
        <w:t>na terenie bazy muszą znajdować się urządzenia do selektywnego gromadzenia odpadów komunalnych przed ich transportem do miejsc przetwarzania,</w:t>
      </w:r>
    </w:p>
    <w:p w:rsidR="008E122D" w:rsidRPr="00C9122C" w:rsidRDefault="008E122D" w:rsidP="0046519E">
      <w:pPr>
        <w:numPr>
          <w:ilvl w:val="0"/>
          <w:numId w:val="15"/>
        </w:numPr>
        <w:tabs>
          <w:tab w:val="left" w:pos="-5529"/>
        </w:tabs>
        <w:jc w:val="both"/>
        <w:rPr>
          <w:color w:val="FF0000"/>
          <w:lang w:val="pl-PL"/>
        </w:rPr>
      </w:pPr>
      <w:r w:rsidRPr="00C9122C">
        <w:rPr>
          <w:lang w:val="pl-PL"/>
        </w:rPr>
        <w:t xml:space="preserve">posiadania narzędzi informatycznych umożliwiających generowanie sprawozdań zgodnie z ustawą z 13 września 1996 r. o utrzymaniu czystości i porządku w gminach((t.j. Dz.U. 2012  poz. 391 i 951 z późn. zm.) wraz z aktualnymi licencjami na ww. narzędzia .  </w:t>
      </w:r>
    </w:p>
    <w:p w:rsidR="008E122D" w:rsidRPr="002A1242" w:rsidRDefault="008E122D" w:rsidP="00E52EB3">
      <w:pPr>
        <w:tabs>
          <w:tab w:val="left" w:pos="-5529"/>
        </w:tabs>
        <w:ind w:left="927"/>
        <w:jc w:val="both"/>
        <w:rPr>
          <w:color w:val="FF0000"/>
          <w:lang w:val="pl-PL"/>
        </w:rPr>
      </w:pPr>
    </w:p>
    <w:p w:rsidR="008E122D" w:rsidRPr="00EA2AB8" w:rsidRDefault="008E122D" w:rsidP="0046519E">
      <w:pPr>
        <w:tabs>
          <w:tab w:val="left" w:pos="-5529"/>
        </w:tabs>
        <w:jc w:val="both"/>
      </w:pPr>
      <w:r w:rsidRPr="0046519E">
        <w:rPr>
          <w:color w:val="auto"/>
          <w:lang w:val="pl-PL"/>
        </w:rPr>
        <w:t xml:space="preserve">2) </w:t>
      </w:r>
      <w:r w:rsidRPr="0046519E">
        <w:rPr>
          <w:b/>
          <w:bCs/>
          <w:color w:val="auto"/>
        </w:rPr>
        <w:t>Wymogi</w:t>
      </w:r>
      <w:r w:rsidRPr="00EA2AB8">
        <w:rPr>
          <w:b/>
          <w:bCs/>
        </w:rPr>
        <w:t xml:space="preserve"> dotyczące pojazdów</w:t>
      </w:r>
      <w:r w:rsidRPr="00EA2AB8">
        <w:t>:</w:t>
      </w:r>
    </w:p>
    <w:p w:rsidR="008E122D" w:rsidRPr="00EA2AB8" w:rsidRDefault="008E122D" w:rsidP="00396B2D">
      <w:pPr>
        <w:tabs>
          <w:tab w:val="left" w:pos="-5529"/>
        </w:tabs>
        <w:ind w:left="851"/>
        <w:jc w:val="both"/>
      </w:pPr>
    </w:p>
    <w:p w:rsidR="008E122D" w:rsidRDefault="008E122D" w:rsidP="00444E3E">
      <w:pPr>
        <w:pStyle w:val="Tekstpodstawowy32"/>
        <w:numPr>
          <w:ilvl w:val="0"/>
          <w:numId w:val="18"/>
        </w:numPr>
        <w:spacing w:after="0"/>
        <w:ind w:left="1080" w:firstLine="0"/>
        <w:rPr>
          <w:b w:val="0"/>
          <w:bCs w:val="0"/>
          <w:sz w:val="22"/>
          <w:szCs w:val="22"/>
        </w:rPr>
      </w:pPr>
      <w:r>
        <w:rPr>
          <w:b w:val="0"/>
          <w:bCs w:val="0"/>
          <w:sz w:val="22"/>
          <w:szCs w:val="22"/>
        </w:rPr>
        <w:t>co najmniej 2 samochody  przystosowane  do odbierania zmieszanych odpadów komunalnych z pojemników o pojemności min 110, 240 i 1100 litrów ;</w:t>
      </w:r>
    </w:p>
    <w:p w:rsidR="008E122D" w:rsidRDefault="008E122D" w:rsidP="00444E3E">
      <w:pPr>
        <w:pStyle w:val="Tekstpodstawowy32"/>
        <w:numPr>
          <w:ilvl w:val="0"/>
          <w:numId w:val="18"/>
        </w:numPr>
        <w:spacing w:after="0"/>
        <w:ind w:left="1080" w:firstLine="0"/>
        <w:rPr>
          <w:b w:val="0"/>
          <w:bCs w:val="0"/>
          <w:sz w:val="22"/>
          <w:szCs w:val="22"/>
        </w:rPr>
      </w:pPr>
      <w:r>
        <w:rPr>
          <w:b w:val="0"/>
          <w:bCs w:val="0"/>
          <w:sz w:val="22"/>
          <w:szCs w:val="22"/>
        </w:rPr>
        <w:t>co najmniej 2 samochody przystosowane do odbioru selektywnie zebranych odpadów komunalnych;</w:t>
      </w:r>
    </w:p>
    <w:p w:rsidR="008E122D" w:rsidRDefault="008E122D" w:rsidP="00444E3E">
      <w:pPr>
        <w:pStyle w:val="Tekstpodstawowy32"/>
        <w:numPr>
          <w:ilvl w:val="0"/>
          <w:numId w:val="18"/>
        </w:numPr>
        <w:spacing w:after="0"/>
        <w:ind w:left="1080" w:firstLine="0"/>
        <w:rPr>
          <w:b w:val="0"/>
          <w:bCs w:val="0"/>
          <w:sz w:val="22"/>
          <w:szCs w:val="22"/>
        </w:rPr>
      </w:pPr>
      <w:r>
        <w:rPr>
          <w:b w:val="0"/>
          <w:bCs w:val="0"/>
          <w:sz w:val="22"/>
          <w:szCs w:val="22"/>
        </w:rPr>
        <w:t>co najmniej 1 pojazdem  do odbierania odpadów komunalnych bez funkcji kompaktującej ,</w:t>
      </w:r>
    </w:p>
    <w:p w:rsidR="008E122D" w:rsidRPr="00A1585D" w:rsidRDefault="008E122D" w:rsidP="00444E3E">
      <w:pPr>
        <w:pStyle w:val="Tekstpodstawowy32"/>
        <w:numPr>
          <w:ilvl w:val="0"/>
          <w:numId w:val="18"/>
        </w:numPr>
        <w:spacing w:after="0"/>
        <w:ind w:left="1080" w:firstLine="0"/>
        <w:rPr>
          <w:b w:val="0"/>
          <w:bCs w:val="0"/>
          <w:sz w:val="22"/>
          <w:szCs w:val="22"/>
        </w:rPr>
      </w:pPr>
      <w:r>
        <w:rPr>
          <w:b w:val="0"/>
          <w:bCs w:val="0"/>
          <w:sz w:val="22"/>
          <w:szCs w:val="22"/>
        </w:rPr>
        <w:t xml:space="preserve">co najmniej 1 pojazdem </w:t>
      </w:r>
      <w:r w:rsidRPr="00A1585D">
        <w:rPr>
          <w:b w:val="0"/>
          <w:bCs w:val="0"/>
        </w:rPr>
        <w:t xml:space="preserve">samowyładowczych z zamontowanym żurawiem przeznaczonym do obsługi pojemników na gruz, </w:t>
      </w:r>
    </w:p>
    <w:p w:rsidR="008E122D" w:rsidRPr="00A1585D" w:rsidRDefault="008E122D" w:rsidP="00444E3E">
      <w:pPr>
        <w:pStyle w:val="Tekstpodstawowy32"/>
        <w:numPr>
          <w:ilvl w:val="0"/>
          <w:numId w:val="18"/>
        </w:numPr>
        <w:spacing w:after="0"/>
        <w:ind w:left="1080" w:firstLine="0"/>
        <w:rPr>
          <w:b w:val="0"/>
          <w:bCs w:val="0"/>
          <w:sz w:val="22"/>
          <w:szCs w:val="22"/>
        </w:rPr>
      </w:pPr>
      <w:r w:rsidRPr="00A1585D">
        <w:rPr>
          <w:b w:val="0"/>
          <w:bCs w:val="0"/>
        </w:rPr>
        <w:t>co najmniej 1 pojazdem bramowym  przystosowanym do opróżniania kontenerów przeznaczonych do zbierania odpadów w PSZOK</w:t>
      </w:r>
    </w:p>
    <w:p w:rsidR="008E122D" w:rsidRPr="0046519E" w:rsidRDefault="008E122D" w:rsidP="0046519E">
      <w:pPr>
        <w:shd w:val="clear" w:color="auto" w:fill="FFFFFF"/>
        <w:ind w:right="10"/>
        <w:jc w:val="both"/>
        <w:rPr>
          <w:lang w:val="pl-PL"/>
        </w:rPr>
      </w:pPr>
      <w:r w:rsidRPr="0046519E">
        <w:rPr>
          <w:lang w:val="pl-PL"/>
        </w:rPr>
        <w:t>Pojazdy te muszą być trwale i czytelnie oznakowane w widocznym miejscu nazwą firmy oraz danymi teleadresowymi podmiotu odbierającego odpady komunalne od właścicieli nieruchomości. Pojazdy muszą posiadać konstrukcję zabezpieczającą przed rozwiewaniem i rozpylaniem przewożonych odpadów oraz minimalizującą oddziaływanie czynników atmosferycznych na odpady. Pojazdy muszą być wyposażone w system monitoringu bazującego na systemie pozycjonowania satelitarnego umożliwiające</w:t>
      </w:r>
      <w:r>
        <w:rPr>
          <w:lang w:val="pl-PL"/>
        </w:rPr>
        <w:t>go</w:t>
      </w:r>
      <w:r w:rsidRPr="0046519E">
        <w:rPr>
          <w:lang w:val="pl-PL"/>
        </w:rPr>
        <w:t xml:space="preserve"> trwałe zapisywanie, przechowywanie i odczytywanie danych o położeniu pojazdu i </w:t>
      </w:r>
      <w:r>
        <w:rPr>
          <w:lang w:val="pl-PL"/>
        </w:rPr>
        <w:t>miejscach postoju oraz czujniki</w:t>
      </w:r>
      <w:r w:rsidRPr="0046519E">
        <w:rPr>
          <w:lang w:val="pl-PL"/>
        </w:rPr>
        <w:t xml:space="preserve"> zapisując</w:t>
      </w:r>
      <w:r>
        <w:rPr>
          <w:lang w:val="pl-PL"/>
        </w:rPr>
        <w:t>e</w:t>
      </w:r>
      <w:r w:rsidRPr="0046519E">
        <w:rPr>
          <w:lang w:val="pl-PL"/>
        </w:rPr>
        <w:t xml:space="preserve"> dane o miejscach wyładunku odpadów umożliwiając weryfikację tych danych przez Zamawiającego. Pojazdy muszą być wyposażone w narzędzia lub urządzenia umożliwiające sprzątanie terenu po opróżnieniu pojemników. Dopuszcza się wyposażenie pojazdów w urządzenie do ważenia odpadów komunalnych.</w:t>
      </w:r>
    </w:p>
    <w:p w:rsidR="008E122D" w:rsidRDefault="008E122D" w:rsidP="0046519E">
      <w:pPr>
        <w:tabs>
          <w:tab w:val="left" w:pos="-5387"/>
        </w:tabs>
        <w:jc w:val="both"/>
        <w:rPr>
          <w:sz w:val="22"/>
          <w:szCs w:val="22"/>
          <w:lang w:val="pl-PL" w:eastAsia="ar-SA"/>
        </w:rPr>
      </w:pPr>
    </w:p>
    <w:p w:rsidR="008E122D" w:rsidRPr="00EA2AB8" w:rsidRDefault="008E122D" w:rsidP="0046519E">
      <w:pPr>
        <w:tabs>
          <w:tab w:val="left" w:pos="-5387"/>
        </w:tabs>
        <w:jc w:val="both"/>
        <w:rPr>
          <w:lang w:val="pl-PL"/>
        </w:rPr>
      </w:pPr>
      <w:r w:rsidRPr="00EA2AB8">
        <w:rPr>
          <w:lang w:val="pl-PL"/>
        </w:rPr>
        <w:t>Zapewnienie, dla właściwej realizacji przedmiotu umowy, przez cały czas trwania umowy dostatecznej ilości środków technicznych, gwarantujących terminowe i jakościowe wykonanie zakresu rzeczowego usługi, w ilości co najmniej takiej, jak w złożonej w postępowaniu przetargowym ofercie</w:t>
      </w:r>
      <w:r>
        <w:rPr>
          <w:lang w:val="pl-PL"/>
        </w:rPr>
        <w:t>.</w:t>
      </w:r>
    </w:p>
    <w:p w:rsidR="008E122D" w:rsidRDefault="008E122D" w:rsidP="0046519E">
      <w:pPr>
        <w:tabs>
          <w:tab w:val="left" w:pos="-5387"/>
        </w:tabs>
        <w:jc w:val="both"/>
        <w:rPr>
          <w:lang w:val="pl-PL"/>
        </w:rPr>
      </w:pPr>
    </w:p>
    <w:p w:rsidR="008E122D" w:rsidRPr="00236FD3" w:rsidRDefault="008E122D" w:rsidP="0046519E">
      <w:pPr>
        <w:tabs>
          <w:tab w:val="left" w:pos="-5387"/>
        </w:tabs>
        <w:jc w:val="both"/>
        <w:rPr>
          <w:lang w:val="pl-PL"/>
        </w:rPr>
      </w:pPr>
      <w:r w:rsidRPr="0046519E">
        <w:rPr>
          <w:b/>
          <w:bCs/>
          <w:lang w:val="pl-PL"/>
        </w:rPr>
        <w:t>3)</w:t>
      </w:r>
      <w:r>
        <w:rPr>
          <w:lang w:val="pl-PL"/>
        </w:rPr>
        <w:t xml:space="preserve"> </w:t>
      </w:r>
      <w:r w:rsidRPr="00236FD3">
        <w:rPr>
          <w:b/>
          <w:bCs/>
          <w:lang w:val="pl-PL"/>
        </w:rPr>
        <w:t>Wymogi dotyczące transportu odpadów</w:t>
      </w:r>
      <w:r w:rsidRPr="00236FD3">
        <w:rPr>
          <w:lang w:val="pl-PL"/>
        </w:rPr>
        <w:t>:</w:t>
      </w:r>
    </w:p>
    <w:p w:rsidR="008E122D" w:rsidRPr="00236FD3" w:rsidRDefault="008E122D" w:rsidP="00396B2D">
      <w:pPr>
        <w:tabs>
          <w:tab w:val="left" w:pos="-5387"/>
        </w:tabs>
        <w:ind w:left="851"/>
        <w:jc w:val="both"/>
        <w:rPr>
          <w:lang w:val="pl-PL"/>
        </w:rPr>
      </w:pPr>
    </w:p>
    <w:p w:rsidR="008E122D" w:rsidRPr="00EA2AB8" w:rsidRDefault="008E122D" w:rsidP="00236FD3">
      <w:pPr>
        <w:jc w:val="both"/>
        <w:rPr>
          <w:lang w:val="pl-PL"/>
        </w:rPr>
      </w:pPr>
      <w:r>
        <w:rPr>
          <w:lang w:val="pl-PL"/>
        </w:rPr>
        <w:t xml:space="preserve">a) </w:t>
      </w:r>
      <w:r w:rsidRPr="00EA2AB8">
        <w:rPr>
          <w:lang w:val="pl-PL"/>
        </w:rPr>
        <w:t xml:space="preserve">Wykonawca jest zobowiązany do transportowania odebranych odpadów komunalnych od właścicieli nieruchomości w sposób, który uniemożliwia zmieszanie selektywnie zebranych odpadów komunalnych ze zmieszanymi odpadami komunalnymi oraz w sposób uniemożliwiający mieszanie się ze sobą poszczególnych frakcji selektywnie zebranych odpadów komunalnych. </w:t>
      </w:r>
    </w:p>
    <w:p w:rsidR="008E122D" w:rsidRDefault="008E122D" w:rsidP="00236FD3">
      <w:pPr>
        <w:jc w:val="both"/>
        <w:rPr>
          <w:lang w:val="pl-PL"/>
        </w:rPr>
      </w:pPr>
    </w:p>
    <w:p w:rsidR="008E122D" w:rsidRPr="00EA2AB8" w:rsidRDefault="008E122D" w:rsidP="00236FD3">
      <w:pPr>
        <w:jc w:val="both"/>
        <w:rPr>
          <w:lang w:val="pl-PL"/>
        </w:rPr>
      </w:pPr>
      <w:r>
        <w:rPr>
          <w:lang w:val="pl-PL"/>
        </w:rPr>
        <w:t xml:space="preserve">b) </w:t>
      </w:r>
      <w:r w:rsidRPr="00EA2AB8">
        <w:rPr>
          <w:lang w:val="pl-PL"/>
        </w:rPr>
        <w:t>Wykonawca jest również zobowiązany do zabezpieczenia przewożonych odpadów komunalnych przed wysypaniem, rozwiewaniem na drogę.</w:t>
      </w:r>
    </w:p>
    <w:p w:rsidR="008E122D" w:rsidRDefault="008E122D" w:rsidP="00236FD3">
      <w:pPr>
        <w:jc w:val="both"/>
        <w:rPr>
          <w:lang w:val="pl-PL"/>
        </w:rPr>
      </w:pPr>
    </w:p>
    <w:p w:rsidR="008E122D" w:rsidRPr="00EA2AB8" w:rsidRDefault="008E122D" w:rsidP="00236FD3">
      <w:pPr>
        <w:jc w:val="both"/>
        <w:rPr>
          <w:lang w:val="pl-PL"/>
        </w:rPr>
      </w:pPr>
      <w:r>
        <w:rPr>
          <w:lang w:val="pl-PL"/>
        </w:rPr>
        <w:t xml:space="preserve">c) </w:t>
      </w:r>
      <w:r w:rsidRPr="00EA2AB8">
        <w:rPr>
          <w:lang w:val="pl-PL"/>
        </w:rPr>
        <w:t xml:space="preserve">Wykonawca ma obowiązek odbioru i transportu odpadów komunalnych, również </w:t>
      </w:r>
      <w:r w:rsidRPr="00EA2AB8">
        <w:rPr>
          <w:lang w:val="pl-PL"/>
        </w:rPr>
        <w:br/>
        <w:t>w przypadkach, kiedy dojazd do punktów zbiórki odpadów komunalnych będzie utrudniony z powodu prowadzonych  remontów dróg, dojazdów itp. W takich przypadkach Wykonawcy nie przysługują roszczenia z tytułu wzrostu kosztów realizacji przedmiotu umowy.</w:t>
      </w:r>
    </w:p>
    <w:p w:rsidR="008E122D" w:rsidRPr="00EA2AB8" w:rsidRDefault="008E122D" w:rsidP="00703852">
      <w:pPr>
        <w:ind w:left="491"/>
        <w:jc w:val="both"/>
        <w:rPr>
          <w:lang w:val="pl-PL"/>
        </w:rPr>
      </w:pPr>
    </w:p>
    <w:p w:rsidR="008E122D" w:rsidRPr="00236FD3" w:rsidRDefault="008E122D" w:rsidP="00236FD3">
      <w:pPr>
        <w:jc w:val="both"/>
        <w:rPr>
          <w:lang w:val="pl-PL"/>
        </w:rPr>
      </w:pPr>
      <w:r w:rsidRPr="00236FD3">
        <w:rPr>
          <w:b/>
          <w:bCs/>
          <w:lang w:val="pl-PL"/>
        </w:rPr>
        <w:t>4) Informacje przekazywane Zamawiającemu</w:t>
      </w:r>
      <w:r w:rsidRPr="00236FD3">
        <w:rPr>
          <w:lang w:val="pl-PL"/>
        </w:rPr>
        <w:t>:</w:t>
      </w:r>
    </w:p>
    <w:p w:rsidR="008E122D" w:rsidRPr="00236FD3" w:rsidRDefault="008E122D" w:rsidP="00D36ABC">
      <w:pPr>
        <w:ind w:left="851"/>
        <w:jc w:val="both"/>
        <w:rPr>
          <w:lang w:val="pl-PL"/>
        </w:rPr>
      </w:pPr>
    </w:p>
    <w:p w:rsidR="008E122D" w:rsidRPr="00EA2AB8" w:rsidRDefault="008E122D" w:rsidP="00236FD3">
      <w:pPr>
        <w:jc w:val="both"/>
        <w:rPr>
          <w:lang w:val="pl-PL"/>
        </w:rPr>
      </w:pPr>
      <w:r>
        <w:rPr>
          <w:lang w:val="pl-PL"/>
        </w:rPr>
        <w:t xml:space="preserve">a) </w:t>
      </w:r>
      <w:r w:rsidRPr="00EA2AB8">
        <w:rPr>
          <w:lang w:val="pl-PL"/>
        </w:rPr>
        <w:t>Wykonawca jest zobowiązany do bieżącego przekazywania adresów nieruchomości na których zamieszkują mieszkańcy</w:t>
      </w:r>
      <w:r>
        <w:rPr>
          <w:lang w:val="pl-PL"/>
        </w:rPr>
        <w:t>,</w:t>
      </w:r>
      <w:r w:rsidRPr="00EA2AB8">
        <w:rPr>
          <w:lang w:val="pl-PL"/>
        </w:rPr>
        <w:t xml:space="preserve"> na których powstały odpady nie ujęte  w bazie danych u Zamawiającego.</w:t>
      </w:r>
    </w:p>
    <w:p w:rsidR="008E122D" w:rsidRPr="00EA2AB8" w:rsidRDefault="008E122D" w:rsidP="00236FD3">
      <w:pPr>
        <w:jc w:val="both"/>
        <w:rPr>
          <w:lang w:val="pl-PL"/>
        </w:rPr>
      </w:pPr>
      <w:r>
        <w:rPr>
          <w:lang w:val="pl-PL"/>
        </w:rPr>
        <w:t xml:space="preserve">b) </w:t>
      </w:r>
      <w:r w:rsidRPr="00EA2AB8">
        <w:rPr>
          <w:lang w:val="pl-PL"/>
        </w:rPr>
        <w:t>W przypadku niedopełnienia przez mieszkańca warunku, o którym mowa powyżej, Wykonawca odbierający odpady komunalne przyjmuje je jako zmieszane odpady komunalne.</w:t>
      </w:r>
    </w:p>
    <w:p w:rsidR="008E122D" w:rsidRPr="00EA2AB8" w:rsidRDefault="008E122D" w:rsidP="0006242D">
      <w:pPr>
        <w:jc w:val="both"/>
        <w:rPr>
          <w:lang w:val="pl-PL"/>
        </w:rPr>
      </w:pPr>
      <w:r>
        <w:rPr>
          <w:lang w:val="pl-PL"/>
        </w:rPr>
        <w:t xml:space="preserve">c) </w:t>
      </w:r>
      <w:r w:rsidRPr="00EA2AB8">
        <w:rPr>
          <w:lang w:val="pl-PL"/>
        </w:rPr>
        <w:t xml:space="preserve">Wykonawca jest zobowiązany do niezwłocznego przekazania Zamawiającemu informacji o niezgodnym z Regulaminem utrzymania czystości i porządku na terenie gminy Włocławek  gromadzeniu odpadów, w szczególności ich mieszaniu lub przygotowaniu do odbierania w niewłaściwych pojemnikach. </w:t>
      </w:r>
    </w:p>
    <w:p w:rsidR="008E122D" w:rsidRPr="00EA2AB8" w:rsidRDefault="008E122D" w:rsidP="0006242D">
      <w:pPr>
        <w:jc w:val="both"/>
        <w:rPr>
          <w:lang w:val="pl-PL"/>
        </w:rPr>
      </w:pPr>
      <w:r w:rsidRPr="00EA2AB8">
        <w:rPr>
          <w:lang w:val="pl-PL"/>
        </w:rPr>
        <w:t>Informacja powinna zawierać w szczególności:</w:t>
      </w:r>
    </w:p>
    <w:p w:rsidR="008E122D" w:rsidRPr="00EA2AB8" w:rsidRDefault="008E122D" w:rsidP="0006242D">
      <w:pPr>
        <w:jc w:val="both"/>
        <w:rPr>
          <w:lang w:val="pl-PL"/>
        </w:rPr>
      </w:pPr>
      <w:r>
        <w:rPr>
          <w:lang w:val="pl-PL"/>
        </w:rPr>
        <w:t xml:space="preserve">- </w:t>
      </w:r>
      <w:r w:rsidRPr="00EA2AB8">
        <w:rPr>
          <w:lang w:val="pl-PL"/>
        </w:rPr>
        <w:t xml:space="preserve">adres nieruchomości na której odpady gromadzone są w sposób niezgodny </w:t>
      </w:r>
      <w:r w:rsidRPr="00EA2AB8">
        <w:rPr>
          <w:lang w:val="pl-PL"/>
        </w:rPr>
        <w:br/>
        <w:t>z Regulaminem utrzymania czystości i porządku na terenie gminy,</w:t>
      </w:r>
    </w:p>
    <w:p w:rsidR="008E122D" w:rsidRPr="00EA2AB8" w:rsidRDefault="008E122D" w:rsidP="0006242D">
      <w:pPr>
        <w:jc w:val="both"/>
        <w:rPr>
          <w:lang w:val="pl-PL"/>
        </w:rPr>
      </w:pPr>
      <w:r>
        <w:rPr>
          <w:lang w:val="pl-PL"/>
        </w:rPr>
        <w:t xml:space="preserve">- </w:t>
      </w:r>
      <w:r w:rsidRPr="00EA2AB8">
        <w:rPr>
          <w:lang w:val="pl-PL"/>
        </w:rPr>
        <w:t>zdjęcia w postaci cyfrowej dowodzące, że odpady gromadzone są w sposób niewłaściwy. Zdjęcia muszą zostać tak wykonane by nie budząc wątpliwości pozwalały na przypisywanie pojemników, w tym worków do konkretnej nieruchomości,</w:t>
      </w:r>
    </w:p>
    <w:p w:rsidR="008E122D" w:rsidRPr="00EA2AB8" w:rsidRDefault="008E122D" w:rsidP="0006242D">
      <w:pPr>
        <w:jc w:val="both"/>
        <w:rPr>
          <w:lang w:val="pl-PL"/>
        </w:rPr>
      </w:pPr>
      <w:r>
        <w:rPr>
          <w:lang w:val="pl-PL"/>
        </w:rPr>
        <w:t xml:space="preserve">- </w:t>
      </w:r>
      <w:r w:rsidRPr="00EA2AB8">
        <w:rPr>
          <w:lang w:val="pl-PL"/>
        </w:rPr>
        <w:t>dane pracowników, którzy stwierdzili fakt niezgodny z Regulaminem utrzymania czystości i porządku na terenie gminy,</w:t>
      </w:r>
    </w:p>
    <w:p w:rsidR="008E122D" w:rsidRPr="00EA2AB8" w:rsidRDefault="008E122D" w:rsidP="0006242D">
      <w:pPr>
        <w:jc w:val="both"/>
        <w:rPr>
          <w:lang w:val="pl-PL"/>
        </w:rPr>
      </w:pPr>
      <w:r>
        <w:rPr>
          <w:lang w:val="pl-PL"/>
        </w:rPr>
        <w:t xml:space="preserve">d) </w:t>
      </w:r>
      <w:r w:rsidRPr="00EA2AB8">
        <w:rPr>
          <w:lang w:val="pl-PL"/>
        </w:rPr>
        <w:t>Wykonawca jest zobowiązany przekazać informacje niezwłocznie po zaistniałej sytuacji w jednej z następujących form: pocztą elektroniczną na adres – : urzad@gmina.wloc</w:t>
      </w:r>
      <w:r>
        <w:rPr>
          <w:lang w:val="pl-PL"/>
        </w:rPr>
        <w:t>lawek.pl, pocztą tradycyjną</w:t>
      </w:r>
      <w:r w:rsidRPr="00EA2AB8">
        <w:rPr>
          <w:lang w:val="pl-PL"/>
        </w:rPr>
        <w:t xml:space="preserve"> na adres </w:t>
      </w:r>
      <w:r w:rsidRPr="00EA2AB8">
        <w:rPr>
          <w:rFonts w:ascii="serif" w:hAnsi="serif" w:cs="serif"/>
          <w:i/>
          <w:iCs/>
          <w:lang w:val="pl-PL"/>
        </w:rPr>
        <w:t xml:space="preserve">Urząd Gminy Włocławek, ul. Królewiecka 7, 87-800 Włocławek </w:t>
      </w:r>
      <w:r w:rsidRPr="00EA2AB8">
        <w:rPr>
          <w:lang w:val="pl-PL"/>
        </w:rPr>
        <w:t xml:space="preserve">, bądź faxem – nr 54 230 53 53 </w:t>
      </w:r>
    </w:p>
    <w:p w:rsidR="008E122D" w:rsidRPr="00EA2AB8" w:rsidRDefault="008E122D" w:rsidP="00703852">
      <w:pPr>
        <w:ind w:left="851"/>
        <w:jc w:val="both"/>
        <w:rPr>
          <w:lang w:val="pl-PL"/>
        </w:rPr>
      </w:pPr>
    </w:p>
    <w:p w:rsidR="008E122D" w:rsidRPr="00EA2AB8" w:rsidRDefault="008E122D" w:rsidP="0006242D">
      <w:pPr>
        <w:ind w:left="283" w:hanging="283"/>
        <w:jc w:val="both"/>
        <w:rPr>
          <w:b/>
          <w:bCs/>
          <w:lang w:val="pl-PL"/>
        </w:rPr>
      </w:pPr>
      <w:r>
        <w:rPr>
          <w:lang w:val="pl-PL"/>
        </w:rPr>
        <w:t>e</w:t>
      </w:r>
      <w:r w:rsidRPr="0006242D">
        <w:rPr>
          <w:lang w:val="pl-PL"/>
        </w:rPr>
        <w:t>)</w:t>
      </w:r>
      <w:r>
        <w:rPr>
          <w:b/>
          <w:bCs/>
          <w:lang w:val="pl-PL"/>
        </w:rPr>
        <w:t xml:space="preserve"> </w:t>
      </w:r>
      <w:r w:rsidRPr="00236FD3">
        <w:rPr>
          <w:lang w:val="pl-PL"/>
        </w:rPr>
        <w:t>Wymagania w zakresie częstotliwości odbierania odpadów – harmonogram</w:t>
      </w:r>
      <w:r w:rsidRPr="00EA2AB8">
        <w:rPr>
          <w:b/>
          <w:bCs/>
          <w:lang w:val="pl-PL"/>
        </w:rPr>
        <w:t>:</w:t>
      </w:r>
    </w:p>
    <w:p w:rsidR="008E122D" w:rsidRPr="00EA2AB8" w:rsidRDefault="008E122D" w:rsidP="00703852">
      <w:pPr>
        <w:jc w:val="both"/>
        <w:rPr>
          <w:b/>
          <w:bCs/>
          <w:lang w:val="pl-PL"/>
        </w:rPr>
      </w:pPr>
    </w:p>
    <w:p w:rsidR="008E122D" w:rsidRDefault="008E122D" w:rsidP="0006242D">
      <w:pPr>
        <w:jc w:val="both"/>
        <w:rPr>
          <w:lang w:val="pl-PL"/>
        </w:rPr>
      </w:pPr>
      <w:r>
        <w:rPr>
          <w:lang w:val="pl-PL"/>
        </w:rPr>
        <w:t xml:space="preserve">1) </w:t>
      </w:r>
      <w:r w:rsidRPr="00EA2AB8">
        <w:rPr>
          <w:lang w:val="pl-PL"/>
        </w:rPr>
        <w:t xml:space="preserve">Wykonawca zobowiązany jest do zapewnienia odbieranych odpadów z częstotliwością określoną w zatwierdzonym harmonogramie. </w:t>
      </w:r>
    </w:p>
    <w:p w:rsidR="008E122D" w:rsidRDefault="008E122D" w:rsidP="0006242D">
      <w:pPr>
        <w:jc w:val="both"/>
        <w:rPr>
          <w:lang w:val="pl-PL"/>
        </w:rPr>
      </w:pPr>
    </w:p>
    <w:p w:rsidR="008E122D" w:rsidRPr="0006242D" w:rsidRDefault="008E122D" w:rsidP="0006242D">
      <w:pPr>
        <w:jc w:val="both"/>
        <w:rPr>
          <w:lang w:val="pl-PL"/>
        </w:rPr>
      </w:pPr>
      <w:r>
        <w:rPr>
          <w:lang w:val="pl-PL"/>
        </w:rPr>
        <w:t xml:space="preserve">2) </w:t>
      </w:r>
      <w:r w:rsidRPr="0006242D">
        <w:rPr>
          <w:lang w:val="pl-PL"/>
        </w:rPr>
        <w:t>Podstawą opracowania harmonogramu są:</w:t>
      </w:r>
    </w:p>
    <w:p w:rsidR="008E122D" w:rsidRPr="0006242D" w:rsidRDefault="008E122D" w:rsidP="00D36ABC">
      <w:pPr>
        <w:ind w:left="927"/>
        <w:jc w:val="both"/>
        <w:rPr>
          <w:lang w:val="pl-PL"/>
        </w:rPr>
      </w:pPr>
    </w:p>
    <w:p w:rsidR="008E122D" w:rsidRPr="00EA2AB8" w:rsidRDefault="008E122D" w:rsidP="0006242D">
      <w:pPr>
        <w:jc w:val="both"/>
        <w:rPr>
          <w:lang w:val="pl-PL"/>
        </w:rPr>
      </w:pPr>
      <w:r w:rsidRPr="00EA2AB8">
        <w:rPr>
          <w:lang w:val="pl-PL"/>
        </w:rPr>
        <w:t xml:space="preserve">a) </w:t>
      </w:r>
      <w:r>
        <w:rPr>
          <w:lang w:val="pl-PL"/>
        </w:rPr>
        <w:t xml:space="preserve">powyższy </w:t>
      </w:r>
      <w:r w:rsidRPr="00EA2AB8">
        <w:rPr>
          <w:lang w:val="pl-PL"/>
        </w:rPr>
        <w:t xml:space="preserve">opis przedmiotu zamówienia stanowiący Załącznik nr 1 do SIWZ oraz do umowy </w:t>
      </w:r>
    </w:p>
    <w:p w:rsidR="008E122D" w:rsidRDefault="008E122D" w:rsidP="0006242D">
      <w:pPr>
        <w:shd w:val="clear" w:color="auto" w:fill="FFFFFF"/>
        <w:jc w:val="both"/>
        <w:rPr>
          <w:color w:val="auto"/>
          <w:lang w:val="pl-PL"/>
        </w:rPr>
      </w:pPr>
      <w:r>
        <w:rPr>
          <w:color w:val="auto"/>
          <w:lang w:val="pl-PL"/>
        </w:rPr>
        <w:t xml:space="preserve"> b</w:t>
      </w:r>
      <w:r w:rsidRPr="00EA2AB8">
        <w:rPr>
          <w:color w:val="auto"/>
          <w:lang w:val="pl-PL"/>
        </w:rPr>
        <w:t>) uchwała nr XX/186/13 Rady Gminy Włocławek w sprawie określenia szczegółowego sposobu  i zakresu świadczenia usług w zakresie  odbierania odpa</w:t>
      </w:r>
      <w:r>
        <w:rPr>
          <w:color w:val="auto"/>
          <w:lang w:val="pl-PL"/>
        </w:rPr>
        <w:t xml:space="preserve">dów </w:t>
      </w:r>
      <w:r w:rsidRPr="00EA2AB8">
        <w:rPr>
          <w:color w:val="auto"/>
          <w:lang w:val="pl-PL"/>
        </w:rPr>
        <w:t xml:space="preserve">komunalnych  od właścicieli nieruchomości i zagospodarowania tych odpadów  </w:t>
      </w:r>
      <w:r>
        <w:rPr>
          <w:color w:val="auto"/>
          <w:lang w:val="pl-PL"/>
        </w:rPr>
        <w:t>wraz ze zmianami</w:t>
      </w:r>
    </w:p>
    <w:p w:rsidR="008E122D" w:rsidRPr="0006242D" w:rsidRDefault="008E122D" w:rsidP="0006242D">
      <w:pPr>
        <w:shd w:val="clear" w:color="auto" w:fill="FFFFFF"/>
        <w:jc w:val="both"/>
        <w:rPr>
          <w:color w:val="auto"/>
          <w:lang w:val="pl-PL"/>
        </w:rPr>
      </w:pPr>
      <w:r>
        <w:rPr>
          <w:lang w:val="pl-PL"/>
        </w:rPr>
        <w:t>c</w:t>
      </w:r>
      <w:r w:rsidRPr="00EA2AB8">
        <w:rPr>
          <w:lang w:val="pl-PL"/>
        </w:rPr>
        <w:t xml:space="preserve">) uchwała nr XX/184/13 w sprawie uchwalenia Regulaminu utrzymania czystości i porządku na terenie Gminy Włocławek </w:t>
      </w:r>
      <w:r>
        <w:rPr>
          <w:color w:val="auto"/>
          <w:lang w:val="pl-PL"/>
        </w:rPr>
        <w:t>wraz ze zmianami</w:t>
      </w:r>
    </w:p>
    <w:p w:rsidR="008E122D" w:rsidRPr="00EA2AB8" w:rsidRDefault="008E122D" w:rsidP="00703852">
      <w:pPr>
        <w:ind w:left="567"/>
        <w:jc w:val="both"/>
        <w:rPr>
          <w:lang w:val="pl-PL"/>
        </w:rPr>
      </w:pPr>
    </w:p>
    <w:p w:rsidR="008E122D" w:rsidRPr="00EA2AB8" w:rsidRDefault="008E122D" w:rsidP="0006242D">
      <w:pPr>
        <w:jc w:val="both"/>
        <w:rPr>
          <w:lang w:val="pl-PL"/>
        </w:rPr>
      </w:pPr>
      <w:r>
        <w:rPr>
          <w:lang w:val="pl-PL"/>
        </w:rPr>
        <w:t xml:space="preserve">3) </w:t>
      </w:r>
      <w:r w:rsidRPr="00EA2AB8">
        <w:rPr>
          <w:lang w:val="pl-PL"/>
        </w:rPr>
        <w:t xml:space="preserve">Wykonawca zobowiązany jest do </w:t>
      </w:r>
      <w:r w:rsidRPr="00EA2AB8">
        <w:rPr>
          <w:b/>
          <w:bCs/>
          <w:lang w:val="pl-PL"/>
        </w:rPr>
        <w:t xml:space="preserve">opracowania harmonogramu odbioru odpadów od właścicieli nieruchomości na cały okres, </w:t>
      </w:r>
      <w:r w:rsidRPr="00EA2AB8">
        <w:rPr>
          <w:lang w:val="pl-PL"/>
        </w:rPr>
        <w:t>na który zostanie udzielone zamówieni</w:t>
      </w:r>
      <w:r>
        <w:rPr>
          <w:lang w:val="pl-PL"/>
        </w:rPr>
        <w:t xml:space="preserve">e publiczne oraz przedstawi </w:t>
      </w:r>
      <w:r w:rsidRPr="00EA2AB8">
        <w:rPr>
          <w:lang w:val="pl-PL"/>
        </w:rPr>
        <w:t>go Zamawiającemu do akceptacji w terminie uzgodnionym z Zamawiającym przed planowanym terminem odbioru odpadów.</w:t>
      </w:r>
    </w:p>
    <w:p w:rsidR="008E122D" w:rsidRDefault="008E122D" w:rsidP="00904F2B">
      <w:pPr>
        <w:pStyle w:val="ListParagraph"/>
        <w:autoSpaceDE w:val="0"/>
        <w:autoSpaceDN w:val="0"/>
        <w:adjustRightInd w:val="0"/>
        <w:ind w:left="0"/>
        <w:jc w:val="both"/>
        <w:rPr>
          <w:lang w:val="pl-PL"/>
        </w:rPr>
      </w:pPr>
    </w:p>
    <w:p w:rsidR="008E122D" w:rsidRDefault="008E122D" w:rsidP="00904F2B">
      <w:pPr>
        <w:pStyle w:val="ListParagraph"/>
        <w:autoSpaceDE w:val="0"/>
        <w:autoSpaceDN w:val="0"/>
        <w:adjustRightInd w:val="0"/>
        <w:ind w:left="0"/>
        <w:jc w:val="both"/>
        <w:rPr>
          <w:lang w:val="pl-PL"/>
        </w:rPr>
      </w:pPr>
      <w:r w:rsidRPr="0087450A">
        <w:rPr>
          <w:lang w:val="pl-PL"/>
        </w:rPr>
        <w:t>W harmonogramie musi znajdować się:</w:t>
      </w:r>
    </w:p>
    <w:p w:rsidR="008E122D" w:rsidRPr="0087450A" w:rsidRDefault="008E122D" w:rsidP="00904F2B">
      <w:pPr>
        <w:pStyle w:val="ListParagraph"/>
        <w:autoSpaceDE w:val="0"/>
        <w:autoSpaceDN w:val="0"/>
        <w:adjustRightInd w:val="0"/>
        <w:ind w:left="0"/>
        <w:jc w:val="both"/>
        <w:rPr>
          <w:lang w:val="pl-PL"/>
        </w:rPr>
      </w:pPr>
    </w:p>
    <w:p w:rsidR="008E122D" w:rsidRPr="0087450A" w:rsidRDefault="008E122D" w:rsidP="00904F2B">
      <w:pPr>
        <w:pStyle w:val="ListParagraph"/>
        <w:autoSpaceDE w:val="0"/>
        <w:autoSpaceDN w:val="0"/>
        <w:adjustRightInd w:val="0"/>
        <w:ind w:left="0"/>
        <w:jc w:val="both"/>
        <w:rPr>
          <w:lang w:val="pl-PL"/>
        </w:rPr>
      </w:pPr>
      <w:r w:rsidRPr="0087450A">
        <w:rPr>
          <w:lang w:val="pl-PL"/>
        </w:rPr>
        <w:t>a) informacja (wytłuszczonym drukiem) o konieczności wystawienia pojemników i</w:t>
      </w:r>
      <w:r>
        <w:rPr>
          <w:lang w:val="pl-PL"/>
        </w:rPr>
        <w:t xml:space="preserve"> </w:t>
      </w:r>
      <w:r w:rsidRPr="0087450A">
        <w:rPr>
          <w:lang w:val="pl-PL"/>
        </w:rPr>
        <w:t>worków przed posesję lub udostępnieniu miejsc, w których znajdują się pojemniki, w</w:t>
      </w:r>
      <w:r>
        <w:rPr>
          <w:lang w:val="pl-PL"/>
        </w:rPr>
        <w:t xml:space="preserve"> </w:t>
      </w:r>
      <w:r w:rsidRPr="0087450A">
        <w:rPr>
          <w:lang w:val="pl-PL"/>
        </w:rPr>
        <w:t>dniu odbioru odpadów w godzinach porannych,</w:t>
      </w:r>
    </w:p>
    <w:p w:rsidR="008E122D" w:rsidRPr="0087450A" w:rsidRDefault="008E122D" w:rsidP="00904F2B">
      <w:pPr>
        <w:pStyle w:val="ListParagraph"/>
        <w:autoSpaceDE w:val="0"/>
        <w:autoSpaceDN w:val="0"/>
        <w:adjustRightInd w:val="0"/>
        <w:ind w:left="0"/>
        <w:jc w:val="both"/>
        <w:rPr>
          <w:lang w:val="pl-PL"/>
        </w:rPr>
      </w:pPr>
      <w:r w:rsidRPr="0087450A">
        <w:rPr>
          <w:lang w:val="pl-PL"/>
        </w:rPr>
        <w:t>b) wskazanie daty odbioru oraz nazwę ulicy</w:t>
      </w:r>
      <w:r>
        <w:rPr>
          <w:lang w:val="pl-PL"/>
        </w:rPr>
        <w:t xml:space="preserve"> </w:t>
      </w:r>
      <w:r w:rsidRPr="0087450A">
        <w:rPr>
          <w:lang w:val="pl-PL"/>
        </w:rPr>
        <w:t>z</w:t>
      </w:r>
      <w:r>
        <w:rPr>
          <w:lang w:val="pl-PL"/>
        </w:rPr>
        <w:t xml:space="preserve"> terenu zabudowy jednorodzinnej i </w:t>
      </w:r>
      <w:r w:rsidRPr="0087450A">
        <w:rPr>
          <w:lang w:val="pl-PL"/>
        </w:rPr>
        <w:t>zabudowy wielorodzinnej, z których będą odbierane odpady komunalne</w:t>
      </w:r>
      <w:r>
        <w:rPr>
          <w:lang w:val="pl-PL"/>
        </w:rPr>
        <w:t xml:space="preserve"> zmieszane, selektywnie zebrane,</w:t>
      </w:r>
    </w:p>
    <w:p w:rsidR="008E122D" w:rsidRDefault="008E122D" w:rsidP="00904F2B">
      <w:pPr>
        <w:pStyle w:val="ListParagraph"/>
        <w:autoSpaceDE w:val="0"/>
        <w:autoSpaceDN w:val="0"/>
        <w:adjustRightInd w:val="0"/>
        <w:ind w:left="0"/>
        <w:jc w:val="both"/>
        <w:rPr>
          <w:lang w:val="pl-PL"/>
        </w:rPr>
      </w:pPr>
      <w:r w:rsidRPr="0087450A">
        <w:rPr>
          <w:lang w:val="pl-PL"/>
        </w:rPr>
        <w:t>c) wskazanie daty odbioru odpadów niebezpiecznych, opon i zużytego sprzętu</w:t>
      </w:r>
      <w:r>
        <w:rPr>
          <w:lang w:val="pl-PL"/>
        </w:rPr>
        <w:t xml:space="preserve"> </w:t>
      </w:r>
      <w:r w:rsidRPr="0087450A">
        <w:rPr>
          <w:lang w:val="pl-PL"/>
        </w:rPr>
        <w:t>elektrycznego i elektronicznego, a także ulic, na których będzie prowadzona mobilna</w:t>
      </w:r>
      <w:r>
        <w:rPr>
          <w:lang w:val="pl-PL"/>
        </w:rPr>
        <w:t xml:space="preserve"> </w:t>
      </w:r>
      <w:r w:rsidRPr="0087450A">
        <w:rPr>
          <w:lang w:val="pl-PL"/>
        </w:rPr>
        <w:t xml:space="preserve">zbiórka 1 raz na </w:t>
      </w:r>
      <w:r>
        <w:rPr>
          <w:lang w:val="pl-PL"/>
        </w:rPr>
        <w:t xml:space="preserve">rok ( teren sołectw Dąb Polski , Skoki Duże, Kosinowo, Smólnik, Ładne, Mursk, Modzerowo, Józefowo, Wistka Królewska, Telążna Leśna) </w:t>
      </w:r>
      <w:r w:rsidRPr="0087450A">
        <w:rPr>
          <w:lang w:val="pl-PL"/>
        </w:rPr>
        <w:t xml:space="preserve"> </w:t>
      </w:r>
      <w:r>
        <w:rPr>
          <w:lang w:val="pl-PL"/>
        </w:rPr>
        <w:t>,</w:t>
      </w:r>
    </w:p>
    <w:p w:rsidR="008E122D" w:rsidRPr="0087450A" w:rsidRDefault="008E122D" w:rsidP="00904F2B">
      <w:pPr>
        <w:pStyle w:val="ListParagraph"/>
        <w:autoSpaceDE w:val="0"/>
        <w:autoSpaceDN w:val="0"/>
        <w:adjustRightInd w:val="0"/>
        <w:ind w:left="0"/>
        <w:jc w:val="both"/>
        <w:rPr>
          <w:lang w:val="pl-PL"/>
        </w:rPr>
      </w:pPr>
      <w:r>
        <w:rPr>
          <w:lang w:val="pl-PL"/>
        </w:rPr>
        <w:t>d)</w:t>
      </w:r>
      <w:r w:rsidRPr="0087450A">
        <w:rPr>
          <w:lang w:val="pl-PL"/>
        </w:rPr>
        <w:t xml:space="preserve"> Wykonawca przekaże harmonogram właścicielom nieruchomości</w:t>
      </w:r>
      <w:r>
        <w:rPr>
          <w:lang w:val="pl-PL"/>
        </w:rPr>
        <w:t xml:space="preserve"> </w:t>
      </w:r>
      <w:r w:rsidRPr="0087450A">
        <w:rPr>
          <w:lang w:val="pl-PL"/>
        </w:rPr>
        <w:t>domków</w:t>
      </w:r>
      <w:r>
        <w:rPr>
          <w:lang w:val="pl-PL"/>
        </w:rPr>
        <w:t xml:space="preserve"> jednorodzinnych i zarządcom </w:t>
      </w:r>
      <w:r w:rsidRPr="0087450A">
        <w:rPr>
          <w:lang w:val="pl-PL"/>
        </w:rPr>
        <w:t xml:space="preserve"> w terminie 3 dni od zaakceptowania go przez</w:t>
      </w:r>
      <w:r>
        <w:rPr>
          <w:lang w:val="pl-PL"/>
        </w:rPr>
        <w:t xml:space="preserve"> </w:t>
      </w:r>
      <w:r w:rsidRPr="0087450A">
        <w:rPr>
          <w:lang w:val="pl-PL"/>
        </w:rPr>
        <w:t>Zamawiającego.</w:t>
      </w:r>
    </w:p>
    <w:p w:rsidR="008E122D" w:rsidRDefault="008E122D" w:rsidP="00904F2B">
      <w:pPr>
        <w:shd w:val="clear" w:color="auto" w:fill="FFFFFF"/>
        <w:tabs>
          <w:tab w:val="left" w:pos="350"/>
        </w:tabs>
        <w:suppressAutoHyphens w:val="0"/>
        <w:autoSpaceDE w:val="0"/>
        <w:autoSpaceDN w:val="0"/>
        <w:adjustRightInd w:val="0"/>
        <w:ind w:right="5"/>
        <w:jc w:val="both"/>
        <w:textAlignment w:val="auto"/>
        <w:rPr>
          <w:spacing w:val="-3"/>
          <w:lang w:val="pl-PL"/>
        </w:rPr>
      </w:pPr>
    </w:p>
    <w:p w:rsidR="008E122D" w:rsidRPr="00731322" w:rsidRDefault="008E122D" w:rsidP="00133721">
      <w:pPr>
        <w:shd w:val="clear" w:color="auto" w:fill="FFFFFF"/>
        <w:tabs>
          <w:tab w:val="left" w:pos="350"/>
        </w:tabs>
        <w:suppressAutoHyphens w:val="0"/>
        <w:autoSpaceDE w:val="0"/>
        <w:autoSpaceDN w:val="0"/>
        <w:adjustRightInd w:val="0"/>
        <w:ind w:right="5"/>
        <w:jc w:val="both"/>
        <w:textAlignment w:val="auto"/>
        <w:rPr>
          <w:spacing w:val="-4"/>
          <w:lang w:val="pl-PL"/>
        </w:rPr>
      </w:pPr>
      <w:r>
        <w:rPr>
          <w:spacing w:val="-3"/>
          <w:lang w:val="pl-PL"/>
        </w:rPr>
        <w:t xml:space="preserve">4) </w:t>
      </w:r>
      <w:r w:rsidRPr="00731322">
        <w:rPr>
          <w:spacing w:val="-3"/>
          <w:lang w:val="pl-PL"/>
        </w:rPr>
        <w:t xml:space="preserve">Wykonawca obowiązany jest w ramach </w:t>
      </w:r>
      <w:r w:rsidRPr="00731322">
        <w:rPr>
          <w:lang w:val="pl-PL"/>
        </w:rPr>
        <w:t xml:space="preserve">umowy na odbiór odpadów zawartej z Zamawiającym do dystrybucji również innych </w:t>
      </w:r>
      <w:r w:rsidRPr="00731322">
        <w:rPr>
          <w:spacing w:val="-3"/>
          <w:lang w:val="pl-PL"/>
        </w:rPr>
        <w:t xml:space="preserve">dokumentów związanych z Systemem Gospodarki Odpadami w gminie o ile nie wymagają </w:t>
      </w:r>
      <w:r w:rsidRPr="00731322">
        <w:rPr>
          <w:lang w:val="pl-PL"/>
        </w:rPr>
        <w:t>one potwierdzenia odbioru.</w:t>
      </w:r>
    </w:p>
    <w:p w:rsidR="008E122D" w:rsidRDefault="008E122D" w:rsidP="0087450A">
      <w:pPr>
        <w:jc w:val="both"/>
        <w:rPr>
          <w:lang w:val="pl-PL"/>
        </w:rPr>
      </w:pPr>
      <w:r w:rsidRPr="00EA2AB8">
        <w:rPr>
          <w:lang w:val="pl-PL"/>
        </w:rPr>
        <w:t>Wykonawca jest zobowiązany umieścić harmonogram na własnej stronie internetowej i eksponować go przez cały okres na jaki został przygotowany.</w:t>
      </w:r>
      <w:r>
        <w:rPr>
          <w:lang w:val="pl-PL"/>
        </w:rPr>
        <w:t xml:space="preserve"> </w:t>
      </w:r>
    </w:p>
    <w:p w:rsidR="008E122D" w:rsidRPr="00EA2AB8" w:rsidRDefault="008E122D" w:rsidP="0087450A">
      <w:pPr>
        <w:jc w:val="both"/>
        <w:rPr>
          <w:lang w:val="pl-PL"/>
        </w:rPr>
      </w:pPr>
      <w:r w:rsidRPr="00EA2AB8">
        <w:rPr>
          <w:lang w:val="pl-PL"/>
        </w:rPr>
        <w:t xml:space="preserve">Ponadto, każda zmiana w harmonogramie wymaga pisemnego uzgodnienia </w:t>
      </w:r>
      <w:r w:rsidRPr="00EA2AB8">
        <w:rPr>
          <w:lang w:val="pl-PL"/>
        </w:rPr>
        <w:br/>
        <w:t xml:space="preserve">z Zamawiającym, z wyjątkiem zmian jednorazowych wynikających z nadzwyczajnych sytuacji, np. powódź, gwałtowne opady śniegu,  nieprzejezdna droga, dni ustawowo wolne od pracy. Zamawiający wymaga by zmiany jednorazowe, o których mowa wyżej były przez </w:t>
      </w:r>
      <w:r>
        <w:rPr>
          <w:lang w:val="pl-PL"/>
        </w:rPr>
        <w:t>W</w:t>
      </w:r>
      <w:r w:rsidRPr="00EA2AB8">
        <w:rPr>
          <w:lang w:val="pl-PL"/>
        </w:rPr>
        <w:t>ykonawcę niezwłocznie zgłoszone tj. w dniu ich wystąpienia.</w:t>
      </w:r>
    </w:p>
    <w:p w:rsidR="008E122D" w:rsidRPr="0006242D" w:rsidRDefault="008E122D" w:rsidP="00133721">
      <w:pPr>
        <w:jc w:val="both"/>
        <w:rPr>
          <w:b/>
          <w:bCs/>
          <w:lang w:val="pl-PL"/>
        </w:rPr>
      </w:pPr>
      <w:r w:rsidRPr="0006242D">
        <w:rPr>
          <w:b/>
          <w:bCs/>
          <w:lang w:val="pl-PL"/>
        </w:rPr>
        <w:t>Zmiana harmonogramu nie stanowi zmiany umowy.</w:t>
      </w:r>
    </w:p>
    <w:p w:rsidR="008E122D" w:rsidRPr="00EA2AB8" w:rsidRDefault="008E122D" w:rsidP="00703852">
      <w:pPr>
        <w:ind w:left="993"/>
        <w:jc w:val="both"/>
        <w:rPr>
          <w:lang w:val="pl-PL"/>
        </w:rPr>
      </w:pPr>
    </w:p>
    <w:p w:rsidR="008E122D" w:rsidRDefault="008E122D" w:rsidP="0087450A">
      <w:pPr>
        <w:tabs>
          <w:tab w:val="left" w:pos="-5529"/>
        </w:tabs>
        <w:jc w:val="both"/>
        <w:rPr>
          <w:lang w:val="pl-PL"/>
        </w:rPr>
      </w:pPr>
      <w:r>
        <w:rPr>
          <w:lang w:val="pl-PL"/>
        </w:rPr>
        <w:t xml:space="preserve">5) </w:t>
      </w:r>
      <w:r w:rsidRPr="00EA2AB8">
        <w:rPr>
          <w:lang w:val="pl-PL"/>
        </w:rPr>
        <w:t>Wykonawca nie odbiera odpadów komunalnych z terenu gminy w niedziele oraz dni ustawowo wolne od pracy. W przypadku, gdy dzień odbioru przypada w dzień ustawowo wolny od pracy, dniem odbioru odpadów są pierwsze dwa dni robo</w:t>
      </w:r>
      <w:r>
        <w:rPr>
          <w:lang w:val="pl-PL"/>
        </w:rPr>
        <w:t>cze następujące po dniu wolnym.</w:t>
      </w:r>
    </w:p>
    <w:p w:rsidR="008E122D" w:rsidRPr="00EA2AB8" w:rsidRDefault="008E122D" w:rsidP="00EA2AB8">
      <w:pPr>
        <w:tabs>
          <w:tab w:val="left" w:pos="-5529"/>
        </w:tabs>
        <w:ind w:left="851"/>
        <w:jc w:val="both"/>
        <w:rPr>
          <w:lang w:val="pl-PL"/>
        </w:rPr>
      </w:pPr>
    </w:p>
    <w:p w:rsidR="008E122D" w:rsidRDefault="008E122D" w:rsidP="0087450A">
      <w:pPr>
        <w:jc w:val="both"/>
        <w:rPr>
          <w:lang w:val="pl-PL"/>
        </w:rPr>
      </w:pPr>
      <w:r>
        <w:rPr>
          <w:lang w:val="pl-PL"/>
        </w:rPr>
        <w:t xml:space="preserve">6) </w:t>
      </w:r>
      <w:r w:rsidRPr="00EA2AB8">
        <w:rPr>
          <w:lang w:val="pl-PL"/>
        </w:rPr>
        <w:t>Wykonawca jest zobowiązany do odbierania, na zgłoszenie Zamawiającego, odpadów komunalnych poza ustalonym harmonogramem, jeżeli odpady te zostaną zebrane i zgromadzone na nieruchomości w terminach innych niż przewiduje termin ich odbioru, a zagraża to bezpieczeńst</w:t>
      </w:r>
      <w:r>
        <w:rPr>
          <w:lang w:val="pl-PL"/>
        </w:rPr>
        <w:t>wu, życiu i zdrowiu mieszkańców.</w:t>
      </w:r>
    </w:p>
    <w:p w:rsidR="008E122D" w:rsidRPr="00EA2AB8" w:rsidRDefault="008E122D" w:rsidP="00EA2AB8">
      <w:pPr>
        <w:ind w:left="851"/>
        <w:jc w:val="both"/>
        <w:rPr>
          <w:lang w:val="pl-PL"/>
        </w:rPr>
      </w:pPr>
    </w:p>
    <w:p w:rsidR="008E122D" w:rsidRDefault="008E122D" w:rsidP="0087450A">
      <w:pPr>
        <w:jc w:val="both"/>
        <w:rPr>
          <w:lang w:val="pl-PL"/>
        </w:rPr>
      </w:pPr>
      <w:r>
        <w:rPr>
          <w:lang w:val="pl-PL"/>
        </w:rPr>
        <w:t xml:space="preserve">7) </w:t>
      </w:r>
      <w:r w:rsidRPr="00EA2AB8">
        <w:rPr>
          <w:lang w:val="pl-PL"/>
        </w:rPr>
        <w:t xml:space="preserve">Informowanie mieszkańców o terminach odbioru odpadów komunalnych oraz o zmianach terminów wywozów wynikających np. z przypadających dni ustawowo wolnych od pracy. </w:t>
      </w:r>
    </w:p>
    <w:p w:rsidR="008E122D" w:rsidRPr="00EA2AB8" w:rsidRDefault="008E122D" w:rsidP="0087450A">
      <w:pPr>
        <w:jc w:val="both"/>
        <w:rPr>
          <w:lang w:val="pl-PL"/>
        </w:rPr>
      </w:pPr>
      <w:r w:rsidRPr="00EA2AB8">
        <w:rPr>
          <w:lang w:val="pl-PL"/>
        </w:rPr>
        <w:t>W przypadku, gdy dzień odbioru przypada w dzień ustawowo wolny od pracy, dniem odbioru odpadów są pierwsze dwa dni rob</w:t>
      </w:r>
      <w:r>
        <w:rPr>
          <w:lang w:val="pl-PL"/>
        </w:rPr>
        <w:t>ocze następujące po dniu wolnym.</w:t>
      </w:r>
    </w:p>
    <w:p w:rsidR="008E122D" w:rsidRDefault="008E122D" w:rsidP="00133721">
      <w:pPr>
        <w:jc w:val="both"/>
        <w:rPr>
          <w:lang w:val="pl-PL"/>
        </w:rPr>
      </w:pPr>
    </w:p>
    <w:p w:rsidR="008E122D" w:rsidRDefault="008E122D" w:rsidP="00133721">
      <w:pPr>
        <w:jc w:val="both"/>
        <w:rPr>
          <w:b/>
          <w:bCs/>
          <w:lang w:val="pl-PL"/>
        </w:rPr>
      </w:pPr>
      <w:r>
        <w:rPr>
          <w:b/>
          <w:bCs/>
          <w:lang w:val="pl-PL"/>
        </w:rPr>
        <w:t>5</w:t>
      </w:r>
      <w:r w:rsidRPr="00731322">
        <w:rPr>
          <w:b/>
          <w:bCs/>
          <w:lang w:val="pl-PL"/>
        </w:rPr>
        <w:t>) inne zobowiązania</w:t>
      </w:r>
      <w:r>
        <w:rPr>
          <w:b/>
          <w:bCs/>
          <w:lang w:val="pl-PL"/>
        </w:rPr>
        <w:t xml:space="preserve"> Wykonawcy</w:t>
      </w:r>
    </w:p>
    <w:p w:rsidR="008E122D" w:rsidRPr="00731322" w:rsidRDefault="008E122D" w:rsidP="00133721">
      <w:pPr>
        <w:jc w:val="both"/>
        <w:rPr>
          <w:lang w:val="pl-PL"/>
        </w:rPr>
      </w:pPr>
      <w:r>
        <w:rPr>
          <w:b/>
          <w:bCs/>
          <w:lang w:val="pl-PL"/>
        </w:rPr>
        <w:t xml:space="preserve"> </w:t>
      </w:r>
    </w:p>
    <w:p w:rsidR="008E122D" w:rsidRDefault="008E122D" w:rsidP="00C21AC7">
      <w:pPr>
        <w:shd w:val="clear" w:color="auto" w:fill="FFFFFF"/>
        <w:suppressAutoHyphens w:val="0"/>
        <w:autoSpaceDE w:val="0"/>
        <w:autoSpaceDN w:val="0"/>
        <w:adjustRightInd w:val="0"/>
        <w:spacing w:before="72"/>
        <w:jc w:val="both"/>
        <w:textAlignment w:val="auto"/>
        <w:rPr>
          <w:lang w:val="pl-PL"/>
        </w:rPr>
      </w:pPr>
      <w:r>
        <w:rPr>
          <w:spacing w:val="-1"/>
          <w:lang w:val="pl-PL"/>
        </w:rPr>
        <w:t xml:space="preserve">1) </w:t>
      </w:r>
      <w:r w:rsidRPr="00731322">
        <w:rPr>
          <w:spacing w:val="-1"/>
          <w:lang w:val="pl-PL"/>
        </w:rPr>
        <w:t xml:space="preserve">Na 30 dni przed rozpoczęciem realizacji zamówienia Zamawiający dostarczy Wykonawcy </w:t>
      </w:r>
      <w:r w:rsidRPr="00731322">
        <w:rPr>
          <w:spacing w:val="-2"/>
          <w:lang w:val="pl-PL"/>
        </w:rPr>
        <w:t xml:space="preserve">szczegółowy wykaz adresów nieruchomości objętych umową odbioru odpadów oraz miejsc do </w:t>
      </w:r>
      <w:r w:rsidRPr="00731322">
        <w:rPr>
          <w:lang w:val="pl-PL"/>
        </w:rPr>
        <w:t xml:space="preserve">gromadzenia odpadów. </w:t>
      </w:r>
    </w:p>
    <w:p w:rsidR="008E122D" w:rsidRPr="00731322" w:rsidRDefault="008E122D" w:rsidP="00C21AC7">
      <w:pPr>
        <w:shd w:val="clear" w:color="auto" w:fill="FFFFFF"/>
        <w:suppressAutoHyphens w:val="0"/>
        <w:autoSpaceDE w:val="0"/>
        <w:autoSpaceDN w:val="0"/>
        <w:adjustRightInd w:val="0"/>
        <w:spacing w:before="72"/>
        <w:jc w:val="both"/>
        <w:textAlignment w:val="auto"/>
        <w:rPr>
          <w:lang w:val="pl-PL"/>
        </w:rPr>
      </w:pPr>
    </w:p>
    <w:p w:rsidR="008E122D" w:rsidRPr="00C21AC7" w:rsidRDefault="008E122D" w:rsidP="00C21AC7">
      <w:pPr>
        <w:shd w:val="clear" w:color="auto" w:fill="FFFFFF"/>
        <w:suppressAutoHyphens w:val="0"/>
        <w:autoSpaceDE w:val="0"/>
        <w:autoSpaceDN w:val="0"/>
        <w:adjustRightInd w:val="0"/>
        <w:jc w:val="both"/>
        <w:textAlignment w:val="auto"/>
        <w:rPr>
          <w:lang w:val="pl-PL"/>
        </w:rPr>
      </w:pPr>
      <w:r>
        <w:rPr>
          <w:spacing w:val="-3"/>
          <w:lang w:val="pl-PL"/>
        </w:rPr>
        <w:t xml:space="preserve">2) </w:t>
      </w:r>
      <w:r w:rsidRPr="00731322">
        <w:rPr>
          <w:spacing w:val="-3"/>
          <w:lang w:val="pl-PL"/>
        </w:rPr>
        <w:t xml:space="preserve">Wykonawca ma obowiązek, </w:t>
      </w:r>
      <w:r w:rsidRPr="00731322">
        <w:rPr>
          <w:spacing w:val="-1"/>
          <w:lang w:val="pl-PL"/>
        </w:rPr>
        <w:t xml:space="preserve">przed pierwszym dniem obowiązywania </w:t>
      </w:r>
      <w:r w:rsidRPr="00731322">
        <w:rPr>
          <w:lang w:val="pl-PL"/>
        </w:rPr>
        <w:t xml:space="preserve">umowy na odbiór </w:t>
      </w:r>
      <w:r>
        <w:rPr>
          <w:lang w:val="pl-PL"/>
        </w:rPr>
        <w:t xml:space="preserve">  </w:t>
      </w:r>
      <w:r w:rsidRPr="00731322">
        <w:rPr>
          <w:lang w:val="pl-PL"/>
        </w:rPr>
        <w:t>odpadów zawartej z Zamawiającym,</w:t>
      </w:r>
      <w:r w:rsidRPr="00731322">
        <w:rPr>
          <w:spacing w:val="-3"/>
          <w:lang w:val="pl-PL"/>
        </w:rPr>
        <w:t xml:space="preserve"> wyposażenia miejsc gromadzenia odpadów w </w:t>
      </w:r>
      <w:r w:rsidRPr="00731322">
        <w:rPr>
          <w:spacing w:val="-1"/>
          <w:lang w:val="pl-PL"/>
        </w:rPr>
        <w:t>niezbędne worki i kontenery do gromadzenia odpadów zbieranych selektywnie oraz</w:t>
      </w:r>
      <w:r>
        <w:rPr>
          <w:spacing w:val="-1"/>
          <w:lang w:val="pl-PL"/>
        </w:rPr>
        <w:t xml:space="preserve"> </w:t>
      </w:r>
      <w:r w:rsidRPr="00731322">
        <w:rPr>
          <w:spacing w:val="-1"/>
          <w:lang w:val="pl-PL"/>
        </w:rPr>
        <w:t>pojemniki do groma</w:t>
      </w:r>
      <w:r>
        <w:rPr>
          <w:spacing w:val="-1"/>
          <w:lang w:val="pl-PL"/>
        </w:rPr>
        <w:t>dzenia odpadów niesegregowanych.</w:t>
      </w:r>
      <w:r w:rsidRPr="00731322">
        <w:rPr>
          <w:spacing w:val="-1"/>
          <w:lang w:val="pl-PL"/>
        </w:rPr>
        <w:t xml:space="preserve"> </w:t>
      </w:r>
    </w:p>
    <w:p w:rsidR="008E122D" w:rsidRDefault="008E122D" w:rsidP="00C21AC7">
      <w:pPr>
        <w:shd w:val="clear" w:color="auto" w:fill="FFFFFF"/>
        <w:jc w:val="both"/>
        <w:rPr>
          <w:color w:val="FF0000"/>
          <w:lang w:val="pl-PL"/>
        </w:rPr>
      </w:pPr>
    </w:p>
    <w:p w:rsidR="008E122D" w:rsidRPr="00731322" w:rsidRDefault="008E122D" w:rsidP="00C21AC7">
      <w:pPr>
        <w:shd w:val="clear" w:color="auto" w:fill="FFFFFF"/>
        <w:jc w:val="both"/>
        <w:rPr>
          <w:spacing w:val="-4"/>
          <w:lang w:val="pl-PL"/>
        </w:rPr>
      </w:pPr>
      <w:r w:rsidRPr="00731322">
        <w:rPr>
          <w:lang w:val="pl-PL"/>
        </w:rPr>
        <w:t xml:space="preserve">Na potwierdzenie dostarczenia worków, pojemników i kontenerów Wykonawca przedłoży Zamawiającemu potwierdzenia od właścicieli </w:t>
      </w:r>
      <w:r w:rsidRPr="00731322">
        <w:rPr>
          <w:spacing w:val="-3"/>
          <w:lang w:val="pl-PL"/>
        </w:rPr>
        <w:t xml:space="preserve">nieruchomości opatrzone datą przekazania i podpisem właściciela bądź jego przedstawiciela. W </w:t>
      </w:r>
      <w:r w:rsidRPr="00731322">
        <w:rPr>
          <w:lang w:val="pl-PL"/>
        </w:rPr>
        <w:t xml:space="preserve">przypadku niemożności spełnienia tego warunku z przyczyn niezależnych od Wykonawcy </w:t>
      </w:r>
      <w:r w:rsidRPr="00731322">
        <w:rPr>
          <w:spacing w:val="-1"/>
          <w:lang w:val="pl-PL"/>
        </w:rPr>
        <w:t xml:space="preserve">wskaże on Zamawiającemu te przyczyny na piśmie i udokumentuje ich zaistnienie. Za dowód </w:t>
      </w:r>
      <w:r w:rsidRPr="00731322">
        <w:rPr>
          <w:spacing w:val="-2"/>
          <w:lang w:val="pl-PL"/>
        </w:rPr>
        <w:t xml:space="preserve">mogą być uznane wskazania urządzeń kontrolujących czas i przebieg tras pojazdów takich jak </w:t>
      </w:r>
      <w:r w:rsidRPr="00731322">
        <w:rPr>
          <w:lang w:val="pl-PL"/>
        </w:rPr>
        <w:t xml:space="preserve">tachograf czy GPS. Za przyczyny niezależne od Wykonawcy można będzie uznać w </w:t>
      </w:r>
      <w:r w:rsidRPr="00731322">
        <w:rPr>
          <w:spacing w:val="-1"/>
          <w:lang w:val="pl-PL"/>
        </w:rPr>
        <w:t>szczególności, co najmniej trzykrotne nie</w:t>
      </w:r>
      <w:r>
        <w:rPr>
          <w:spacing w:val="-1"/>
          <w:lang w:val="pl-PL"/>
        </w:rPr>
        <w:t xml:space="preserve"> </w:t>
      </w:r>
      <w:r w:rsidRPr="00731322">
        <w:rPr>
          <w:spacing w:val="-1"/>
          <w:lang w:val="pl-PL"/>
        </w:rPr>
        <w:t xml:space="preserve">zastanie właściciela nieruchomości pod wskazanym </w:t>
      </w:r>
      <w:r w:rsidRPr="00731322">
        <w:rPr>
          <w:spacing w:val="-3"/>
          <w:lang w:val="pl-PL"/>
        </w:rPr>
        <w:t xml:space="preserve">adresem w odstępach co najmniej 3 dniowych w godzinach 7.00 – 20.00.  W trakcie realizacji umowy Wykonawca zobowiązany będzie do dostarczania właścicielom nieruchomości </w:t>
      </w:r>
      <w:r>
        <w:rPr>
          <w:spacing w:val="-3"/>
          <w:lang w:val="pl-PL"/>
        </w:rPr>
        <w:t xml:space="preserve">w miarę potrzeb </w:t>
      </w:r>
      <w:r w:rsidRPr="00731322">
        <w:rPr>
          <w:spacing w:val="-3"/>
          <w:lang w:val="pl-PL"/>
        </w:rPr>
        <w:t>worki na odpady zbierane selektywnie, w zamian za worki zapełnione, w częstotliwości zgodnej z częstotliwością odbioru odpadów zbieranych selektywnie. Wykonawca zobowiązany będzie do ważenia wszystkich odebranych odpadów komunalnych na legalizowanej wadze.</w:t>
      </w:r>
      <w:r>
        <w:rPr>
          <w:spacing w:val="-3"/>
          <w:lang w:val="pl-PL"/>
        </w:rPr>
        <w:t xml:space="preserve"> Zamawiający dopuszcza możliwość uczestnictwa swojego przedstawiciela podczas odbioru i ważenia odpadów                  ( wybiórczo). </w:t>
      </w:r>
    </w:p>
    <w:p w:rsidR="008E122D" w:rsidRDefault="008E122D" w:rsidP="00C21AC7">
      <w:pPr>
        <w:shd w:val="clear" w:color="auto" w:fill="FFFFFF"/>
        <w:tabs>
          <w:tab w:val="left" w:pos="350"/>
        </w:tabs>
        <w:suppressAutoHyphens w:val="0"/>
        <w:autoSpaceDE w:val="0"/>
        <w:autoSpaceDN w:val="0"/>
        <w:adjustRightInd w:val="0"/>
        <w:jc w:val="both"/>
        <w:textAlignment w:val="auto"/>
        <w:rPr>
          <w:spacing w:val="-4"/>
          <w:lang w:val="pl-PL"/>
        </w:rPr>
      </w:pPr>
      <w:r>
        <w:rPr>
          <w:lang w:val="pl-PL"/>
        </w:rPr>
        <w:t xml:space="preserve">3) </w:t>
      </w:r>
      <w:r w:rsidRPr="00731322">
        <w:rPr>
          <w:lang w:val="pl-PL"/>
        </w:rPr>
        <w:t xml:space="preserve">Wykonawca będzie dostarczać Zamawiającemu raz na miesiąc raporty z ilości odebranych odpadów komunalnych oraz raz na kwartał sprawozdania z ilości odebranych i poddanych unieszkodliwianiu odpadów zgodnie z Rozporządzeniem Ministra Środowiska z dnia 15 maja 2012 r. w sprawie wzorów sprawozdań o odebranych odpadach komunalnych, odebranych nieczystościach ciekłych oraz realizacji zadań z zakresu gospodarowania odpadami komunalnymi. </w:t>
      </w:r>
    </w:p>
    <w:p w:rsidR="008E122D" w:rsidRPr="00731322" w:rsidRDefault="008E122D" w:rsidP="00C21AC7">
      <w:pPr>
        <w:shd w:val="clear" w:color="auto" w:fill="FFFFFF"/>
        <w:tabs>
          <w:tab w:val="left" w:pos="350"/>
        </w:tabs>
        <w:suppressAutoHyphens w:val="0"/>
        <w:autoSpaceDE w:val="0"/>
        <w:autoSpaceDN w:val="0"/>
        <w:adjustRightInd w:val="0"/>
        <w:jc w:val="both"/>
        <w:textAlignment w:val="auto"/>
        <w:rPr>
          <w:spacing w:val="-4"/>
          <w:lang w:val="pl-PL"/>
        </w:rPr>
      </w:pPr>
      <w:r>
        <w:rPr>
          <w:spacing w:val="-4"/>
          <w:lang w:val="pl-PL"/>
        </w:rPr>
        <w:t xml:space="preserve">4) </w:t>
      </w:r>
      <w:r w:rsidRPr="00731322">
        <w:rPr>
          <w:lang w:val="pl-PL"/>
        </w:rPr>
        <w:t xml:space="preserve">Wykonawca zapewni obsługę techniczną i sanitarną pojemników i kontenerów do </w:t>
      </w:r>
      <w:r w:rsidRPr="00731322">
        <w:rPr>
          <w:spacing w:val="-2"/>
          <w:lang w:val="pl-PL"/>
        </w:rPr>
        <w:t xml:space="preserve">gromadzenia odpadów obejmującą ich naprawę, </w:t>
      </w:r>
      <w:r w:rsidRPr="00731322">
        <w:rPr>
          <w:lang w:val="pl-PL"/>
        </w:rPr>
        <w:t>systematyczną konserwację, a także wymianę uszkodzonych lub zniszczonych pojemników.</w:t>
      </w:r>
    </w:p>
    <w:p w:rsidR="008E122D" w:rsidRPr="00731322" w:rsidRDefault="008E122D" w:rsidP="00C21AC7">
      <w:pPr>
        <w:shd w:val="clear" w:color="auto" w:fill="FFFFFF"/>
        <w:tabs>
          <w:tab w:val="left" w:pos="350"/>
        </w:tabs>
        <w:suppressAutoHyphens w:val="0"/>
        <w:autoSpaceDE w:val="0"/>
        <w:autoSpaceDN w:val="0"/>
        <w:adjustRightInd w:val="0"/>
        <w:ind w:right="5"/>
        <w:jc w:val="both"/>
        <w:textAlignment w:val="auto"/>
        <w:rPr>
          <w:spacing w:val="-4"/>
          <w:lang w:val="pl-PL"/>
        </w:rPr>
      </w:pPr>
      <w:r>
        <w:rPr>
          <w:lang w:val="pl-PL"/>
        </w:rPr>
        <w:t xml:space="preserve">5) </w:t>
      </w:r>
      <w:r w:rsidRPr="00731322">
        <w:rPr>
          <w:lang w:val="pl-PL"/>
        </w:rPr>
        <w:t>Wykonawca jest zobowiązany do zebrania także odpadów leżących obok altanek śmietnikowych i pojemników, jeśli jest to wynikiem jego działalności.</w:t>
      </w:r>
    </w:p>
    <w:p w:rsidR="008E122D" w:rsidRPr="00731322" w:rsidRDefault="008E122D" w:rsidP="00C21AC7">
      <w:pPr>
        <w:shd w:val="clear" w:color="auto" w:fill="FFFFFF"/>
        <w:tabs>
          <w:tab w:val="left" w:pos="350"/>
        </w:tabs>
        <w:suppressAutoHyphens w:val="0"/>
        <w:autoSpaceDE w:val="0"/>
        <w:autoSpaceDN w:val="0"/>
        <w:adjustRightInd w:val="0"/>
        <w:ind w:right="5"/>
        <w:jc w:val="both"/>
        <w:textAlignment w:val="auto"/>
        <w:rPr>
          <w:spacing w:val="-3"/>
          <w:lang w:val="pl-PL"/>
        </w:rPr>
      </w:pPr>
      <w:r>
        <w:rPr>
          <w:lang w:val="pl-PL"/>
        </w:rPr>
        <w:t xml:space="preserve">6) </w:t>
      </w:r>
      <w:r w:rsidRPr="00731322">
        <w:rPr>
          <w:lang w:val="pl-PL"/>
        </w:rPr>
        <w:t>Za szkody w majątku Zamawiającego lub osób trzecich spowodowane w trakcie odbioru odpadów odpowiedzialność ponosi Wykonawca.</w:t>
      </w:r>
    </w:p>
    <w:p w:rsidR="008E122D" w:rsidRPr="00731322" w:rsidRDefault="008E122D" w:rsidP="00C21AC7">
      <w:pPr>
        <w:shd w:val="clear" w:color="auto" w:fill="FFFFFF"/>
        <w:tabs>
          <w:tab w:val="left" w:pos="350"/>
        </w:tabs>
        <w:suppressAutoHyphens w:val="0"/>
        <w:autoSpaceDE w:val="0"/>
        <w:autoSpaceDN w:val="0"/>
        <w:adjustRightInd w:val="0"/>
        <w:jc w:val="both"/>
        <w:textAlignment w:val="auto"/>
        <w:rPr>
          <w:spacing w:val="-5"/>
          <w:lang w:val="pl-PL"/>
        </w:rPr>
      </w:pPr>
      <w:r>
        <w:rPr>
          <w:spacing w:val="-2"/>
          <w:lang w:val="pl-PL"/>
        </w:rPr>
        <w:t xml:space="preserve">7) </w:t>
      </w:r>
      <w:r w:rsidRPr="00731322">
        <w:rPr>
          <w:spacing w:val="-2"/>
          <w:lang w:val="pl-PL"/>
        </w:rPr>
        <w:t xml:space="preserve">Wykonawca zobowiązany jest do przestrzegania obowiązujących w trakcie trwania umowy </w:t>
      </w:r>
      <w:r w:rsidRPr="00731322">
        <w:rPr>
          <w:lang w:val="pl-PL"/>
        </w:rPr>
        <w:t>przepisów prawnych, a w szczególności:</w:t>
      </w:r>
    </w:p>
    <w:p w:rsidR="008E122D" w:rsidRPr="00731322" w:rsidRDefault="008E122D" w:rsidP="00731322">
      <w:pPr>
        <w:numPr>
          <w:ilvl w:val="0"/>
          <w:numId w:val="17"/>
        </w:numPr>
        <w:shd w:val="clear" w:color="auto" w:fill="FFFFFF"/>
        <w:tabs>
          <w:tab w:val="left" w:pos="696"/>
        </w:tabs>
        <w:suppressAutoHyphens w:val="0"/>
        <w:autoSpaceDE w:val="0"/>
        <w:autoSpaceDN w:val="0"/>
        <w:adjustRightInd w:val="0"/>
        <w:ind w:right="29"/>
        <w:jc w:val="both"/>
        <w:textAlignment w:val="auto"/>
        <w:rPr>
          <w:lang w:val="pl-PL"/>
        </w:rPr>
      </w:pPr>
      <w:r w:rsidRPr="00731322">
        <w:rPr>
          <w:lang w:val="pl-PL"/>
        </w:rPr>
        <w:t xml:space="preserve">ustawy z dnia 14 grudnia 2012 r. o odpadach (Dz. U. z 2013 r. poz. </w:t>
      </w:r>
      <w:r>
        <w:rPr>
          <w:lang w:val="pl-PL"/>
        </w:rPr>
        <w:t xml:space="preserve">21 ze zmianami </w:t>
      </w:r>
      <w:r w:rsidRPr="00731322">
        <w:rPr>
          <w:lang w:val="pl-PL"/>
        </w:rPr>
        <w:t>)</w:t>
      </w:r>
      <w:r>
        <w:rPr>
          <w:lang w:val="pl-PL"/>
        </w:rPr>
        <w:t>,</w:t>
      </w:r>
    </w:p>
    <w:p w:rsidR="008E122D" w:rsidRPr="00731322" w:rsidRDefault="008E122D" w:rsidP="00731322">
      <w:pPr>
        <w:numPr>
          <w:ilvl w:val="0"/>
          <w:numId w:val="17"/>
        </w:numPr>
        <w:shd w:val="clear" w:color="auto" w:fill="FFFFFF"/>
        <w:tabs>
          <w:tab w:val="left" w:pos="696"/>
        </w:tabs>
        <w:suppressAutoHyphens w:val="0"/>
        <w:autoSpaceDE w:val="0"/>
        <w:autoSpaceDN w:val="0"/>
        <w:adjustRightInd w:val="0"/>
        <w:ind w:right="29"/>
        <w:jc w:val="both"/>
        <w:textAlignment w:val="auto"/>
        <w:rPr>
          <w:lang w:val="pl-PL"/>
        </w:rPr>
      </w:pPr>
      <w:r w:rsidRPr="00731322">
        <w:rPr>
          <w:lang w:val="pl-PL"/>
        </w:rPr>
        <w:t>ustawy z dnia 13 września 1996 r. o utrzymaniu czystości i porządku w gminach</w:t>
      </w:r>
      <w:r w:rsidRPr="00731322">
        <w:rPr>
          <w:i/>
          <w:iCs/>
          <w:lang w:val="pl-PL"/>
        </w:rPr>
        <w:t xml:space="preserve"> </w:t>
      </w:r>
      <w:r>
        <w:rPr>
          <w:lang w:val="pl-PL"/>
        </w:rPr>
        <w:t>(Dz. U. z 2013</w:t>
      </w:r>
      <w:r w:rsidRPr="00731322">
        <w:rPr>
          <w:lang w:val="pl-PL"/>
        </w:rPr>
        <w:t xml:space="preserve">, poz. </w:t>
      </w:r>
      <w:r>
        <w:rPr>
          <w:lang w:val="pl-PL"/>
        </w:rPr>
        <w:t xml:space="preserve">1399 ze </w:t>
      </w:r>
      <w:r w:rsidRPr="00731322">
        <w:rPr>
          <w:lang w:val="pl-PL"/>
        </w:rPr>
        <w:t>zm</w:t>
      </w:r>
      <w:r>
        <w:rPr>
          <w:lang w:val="pl-PL"/>
        </w:rPr>
        <w:t xml:space="preserve">ianami </w:t>
      </w:r>
      <w:r w:rsidRPr="00731322">
        <w:rPr>
          <w:lang w:val="pl-PL"/>
        </w:rPr>
        <w:t>)</w:t>
      </w:r>
      <w:r>
        <w:rPr>
          <w:lang w:val="pl-PL"/>
        </w:rPr>
        <w:t>,</w:t>
      </w:r>
    </w:p>
    <w:p w:rsidR="008E122D" w:rsidRPr="00731322" w:rsidRDefault="008E122D" w:rsidP="00731322">
      <w:pPr>
        <w:numPr>
          <w:ilvl w:val="0"/>
          <w:numId w:val="17"/>
        </w:numPr>
        <w:shd w:val="clear" w:color="auto" w:fill="FFFFFF"/>
        <w:tabs>
          <w:tab w:val="left" w:pos="696"/>
        </w:tabs>
        <w:suppressAutoHyphens w:val="0"/>
        <w:autoSpaceDE w:val="0"/>
        <w:autoSpaceDN w:val="0"/>
        <w:adjustRightInd w:val="0"/>
        <w:ind w:right="29"/>
        <w:jc w:val="both"/>
        <w:textAlignment w:val="auto"/>
        <w:rPr>
          <w:spacing w:val="-5"/>
          <w:lang w:val="pl-PL"/>
        </w:rPr>
      </w:pPr>
      <w:r w:rsidRPr="00731322">
        <w:rPr>
          <w:lang w:val="pl-PL"/>
        </w:rPr>
        <w:t xml:space="preserve">uchwały nr XX/184/13 Rady Gminy Włocławek z dnia 13 marca 2013 r. w sprawie uchwalenia regulaminu czystości i porządku w Gminie </w:t>
      </w:r>
      <w:r w:rsidRPr="00731322">
        <w:rPr>
          <w:noProof/>
          <w:lang w:val="pl-PL"/>
        </w:rPr>
        <w:t>Włocławek</w:t>
      </w:r>
      <w:r>
        <w:rPr>
          <w:noProof/>
          <w:lang w:val="pl-PL"/>
        </w:rPr>
        <w:t xml:space="preserve"> ze zmianami.</w:t>
      </w:r>
    </w:p>
    <w:p w:rsidR="008E122D" w:rsidRPr="00731322" w:rsidRDefault="008E122D" w:rsidP="00C21AC7">
      <w:pPr>
        <w:shd w:val="clear" w:color="auto" w:fill="FFFFFF"/>
        <w:tabs>
          <w:tab w:val="left" w:pos="350"/>
        </w:tabs>
        <w:suppressAutoHyphens w:val="0"/>
        <w:autoSpaceDE w:val="0"/>
        <w:autoSpaceDN w:val="0"/>
        <w:adjustRightInd w:val="0"/>
        <w:jc w:val="both"/>
        <w:textAlignment w:val="auto"/>
        <w:rPr>
          <w:spacing w:val="-5"/>
          <w:lang w:val="pl-PL"/>
        </w:rPr>
      </w:pPr>
      <w:r>
        <w:rPr>
          <w:lang w:val="pl-PL"/>
        </w:rPr>
        <w:t xml:space="preserve">8) </w:t>
      </w:r>
      <w:r w:rsidRPr="00731322">
        <w:rPr>
          <w:lang w:val="pl-PL"/>
        </w:rPr>
        <w:t xml:space="preserve">Odpady zebrane od właścicieli nieruchomości z terenu Gminy </w:t>
      </w:r>
      <w:r w:rsidRPr="00731322">
        <w:rPr>
          <w:noProof/>
          <w:lang w:val="pl-PL"/>
        </w:rPr>
        <w:t>Włocławek</w:t>
      </w:r>
      <w:r w:rsidRPr="00731322">
        <w:rPr>
          <w:lang w:val="pl-PL"/>
        </w:rPr>
        <w:t xml:space="preserve"> powinny być zagospodarowane w sposób zgodny z hierarchią postępowania z odpadami określoną dyrektywą Ramową UE 2008/98/WE w sprawie odpadów. Wykonawca zobowiązany jest zagospodarować odpady zebrane z terenu gminy Włocławek w regionalnej instalacji przetwarzania odpadów komunalnych wskazanej dla obsługi gminy w wojewódzkim planie gospodarki odpadami województwa </w:t>
      </w:r>
      <w:r>
        <w:rPr>
          <w:lang w:val="pl-PL"/>
        </w:rPr>
        <w:t>k</w:t>
      </w:r>
      <w:r w:rsidRPr="00731322">
        <w:rPr>
          <w:lang w:val="pl-PL"/>
        </w:rPr>
        <w:t>ujawsko-</w:t>
      </w:r>
      <w:r>
        <w:rPr>
          <w:lang w:val="pl-PL"/>
        </w:rPr>
        <w:t>p</w:t>
      </w:r>
      <w:r w:rsidRPr="00731322">
        <w:rPr>
          <w:lang w:val="pl-PL"/>
        </w:rPr>
        <w:t>omorskiego. Wykonawca zobowiązany będzie do dostarczenia odpadów na własny koszt do instalacji przewidzianej do zastępczej obsługi w przypadku awarii regionalnej instalacji.</w:t>
      </w:r>
    </w:p>
    <w:p w:rsidR="008E122D" w:rsidRPr="00731322" w:rsidRDefault="008E122D" w:rsidP="00C21AC7">
      <w:pPr>
        <w:shd w:val="clear" w:color="auto" w:fill="FFFFFF"/>
        <w:tabs>
          <w:tab w:val="left" w:pos="350"/>
        </w:tabs>
        <w:suppressAutoHyphens w:val="0"/>
        <w:autoSpaceDE w:val="0"/>
        <w:autoSpaceDN w:val="0"/>
        <w:adjustRightInd w:val="0"/>
        <w:jc w:val="both"/>
        <w:textAlignment w:val="auto"/>
        <w:rPr>
          <w:spacing w:val="-5"/>
          <w:lang w:val="pl-PL"/>
        </w:rPr>
      </w:pPr>
      <w:r>
        <w:rPr>
          <w:lang w:val="pl-PL"/>
        </w:rPr>
        <w:t xml:space="preserve">9) </w:t>
      </w:r>
      <w:r w:rsidRPr="00731322">
        <w:rPr>
          <w:lang w:val="pl-PL"/>
        </w:rPr>
        <w:t>Zgodnie z art. 110 ust. 1 ustawy z dnia 14 grudnia 2012 r. o odpadach Wykonawca zobowiązany jest do sporządzenia podstawowej charakterystyki odpadów.</w:t>
      </w:r>
    </w:p>
    <w:p w:rsidR="008E122D" w:rsidRPr="00731322" w:rsidRDefault="008E122D" w:rsidP="00C21AC7">
      <w:pPr>
        <w:shd w:val="clear" w:color="auto" w:fill="FFFFFF"/>
        <w:tabs>
          <w:tab w:val="left" w:pos="350"/>
        </w:tabs>
        <w:suppressAutoHyphens w:val="0"/>
        <w:autoSpaceDE w:val="0"/>
        <w:autoSpaceDN w:val="0"/>
        <w:adjustRightInd w:val="0"/>
        <w:jc w:val="both"/>
        <w:textAlignment w:val="auto"/>
        <w:rPr>
          <w:spacing w:val="-5"/>
          <w:lang w:val="pl-PL"/>
        </w:rPr>
      </w:pPr>
      <w:r>
        <w:rPr>
          <w:spacing w:val="-5"/>
          <w:lang w:val="pl-PL"/>
        </w:rPr>
        <w:t xml:space="preserve">10) </w:t>
      </w:r>
      <w:r w:rsidRPr="00731322">
        <w:rPr>
          <w:spacing w:val="-5"/>
          <w:lang w:val="pl-PL"/>
        </w:rPr>
        <w:t xml:space="preserve">Wykonawca podczas realizacji zamówienia zapewni osiągnięcie odpowiednich poziomów recyklingu, przygotowania do ponownego użycia i odzysku innymi metodami oraz ograniczenia masy odpadów komunalnych ulegających biodegradacji przekazywanych do składowania </w:t>
      </w:r>
      <w:r>
        <w:rPr>
          <w:spacing w:val="-5"/>
          <w:lang w:val="pl-PL"/>
        </w:rPr>
        <w:t xml:space="preserve">stosowanie do ilości odebranych przez Przedsiębiorcę </w:t>
      </w:r>
      <w:r w:rsidRPr="00731322">
        <w:rPr>
          <w:spacing w:val="-5"/>
          <w:lang w:val="pl-PL"/>
        </w:rPr>
        <w:t>zgodnie z art. 3 ust. 2 pkt.7, art. 3b i art. 3c ustawy z dnia 13 września 1996r. o utrzymaniu czystości i porządku w gminach</w:t>
      </w:r>
      <w:r>
        <w:rPr>
          <w:spacing w:val="-5"/>
          <w:lang w:val="pl-PL"/>
        </w:rPr>
        <w:t xml:space="preserve"> </w:t>
      </w:r>
      <w:r w:rsidRPr="00731322">
        <w:rPr>
          <w:spacing w:val="-5"/>
          <w:lang w:val="pl-PL"/>
        </w:rPr>
        <w:t>, rozporządzeniem Ministra Środowiska z 29 maja 2012 r. w sprawie poziomów recyklingu, przygotowania do ponownego użycia i odzysku innymi metodami niektórych frakcji odpadów komunalnych, rozporządzeniem Ministra Środowiska z 25 maja 2012 r. w sprawie poziomów ograniczania masy odpadów komunalnych ulegających biodegradacji przekazywanych do składowania oraz sposobu obliczania poziomu ograniczania masy tych odpadów, uchwałą Nr XXVI/434/12 Sejmiku Województwa Kujawsko – Pomorskiego z 24 września 2012 r. w sprawie uchwalenia „Planu gospodarki odpadami województwa kujawsko – pomorskiego na lata 2012 – 2017 z perspektywą na lata 2018 – 2023”, uchwałą Nr XXVI/435/12 Sejmiku Województwa Kujawsko – Pomorskiego z 24 września 2012 r. w sprawie wykonania „Planu gospodarki odpadami województwa kujawsko – pomorskiego na lata 2012 – 2017 z p</w:t>
      </w:r>
      <w:r>
        <w:rPr>
          <w:spacing w:val="-5"/>
          <w:lang w:val="pl-PL"/>
        </w:rPr>
        <w:t>erspektywą na lata 2018 – 2023” ( Dz. U. Województwa Kujawsko- Pomorskiego z 2012 roku , poz. 2028).</w:t>
      </w:r>
    </w:p>
    <w:p w:rsidR="008E122D" w:rsidRPr="00731322" w:rsidRDefault="008E122D" w:rsidP="000F5EAA">
      <w:pPr>
        <w:shd w:val="clear" w:color="auto" w:fill="FFFFFF"/>
        <w:tabs>
          <w:tab w:val="left" w:pos="355"/>
        </w:tabs>
        <w:suppressAutoHyphens w:val="0"/>
        <w:autoSpaceDE w:val="0"/>
        <w:autoSpaceDN w:val="0"/>
        <w:adjustRightInd w:val="0"/>
        <w:jc w:val="both"/>
        <w:textAlignment w:val="auto"/>
        <w:rPr>
          <w:spacing w:val="-6"/>
          <w:lang w:val="pl-PL"/>
        </w:rPr>
      </w:pPr>
      <w:r>
        <w:rPr>
          <w:lang w:val="pl-PL"/>
        </w:rPr>
        <w:t xml:space="preserve">11) </w:t>
      </w:r>
      <w:r w:rsidRPr="00731322">
        <w:rPr>
          <w:lang w:val="pl-PL"/>
        </w:rPr>
        <w:t>System odbierania odpadów komunalnych nie obejmuje odpadów powstających na terenach nie zamieszkałych przez mieszkańców gminy.</w:t>
      </w:r>
    </w:p>
    <w:p w:rsidR="008E122D" w:rsidRPr="00731322" w:rsidRDefault="008E122D" w:rsidP="00703852">
      <w:pPr>
        <w:jc w:val="both"/>
        <w:rPr>
          <w:lang w:val="pl-PL"/>
        </w:rPr>
      </w:pPr>
    </w:p>
    <w:sectPr w:rsidR="008E122D" w:rsidRPr="00731322" w:rsidSect="00DE27B0">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122D" w:rsidRDefault="008E122D">
      <w:r>
        <w:separator/>
      </w:r>
    </w:p>
  </w:endnote>
  <w:endnote w:type="continuationSeparator" w:id="0">
    <w:p w:rsidR="008E122D" w:rsidRDefault="008E122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Unicode MS">
    <w:altName w:val="Meiryo"/>
    <w:panose1 w:val="020B0604020202020204"/>
    <w:charset w:val="00"/>
    <w:family w:val="roman"/>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serif">
    <w:altName w:val="Times New Roman"/>
    <w:panose1 w:val="00000000000000000000"/>
    <w:charset w:val="EE"/>
    <w:family w:val="roman"/>
    <w:notTrueType/>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122D" w:rsidRDefault="008E122D" w:rsidP="00E95027">
    <w:pPr>
      <w:pStyle w:val="Foot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16</w:t>
    </w:r>
    <w:r>
      <w:rPr>
        <w:rStyle w:val="PageNumber"/>
      </w:rPr>
      <w:fldChar w:fldCharType="end"/>
    </w:r>
  </w:p>
  <w:p w:rsidR="008E122D" w:rsidRDefault="008E122D" w:rsidP="000F5EAA">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122D" w:rsidRDefault="008E122D">
      <w:r>
        <w:separator/>
      </w:r>
    </w:p>
  </w:footnote>
  <w:footnote w:type="continuationSeparator" w:id="0">
    <w:p w:rsidR="008E122D" w:rsidRDefault="008E122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3FC833B4"/>
    <w:lvl w:ilvl="0">
      <w:numFmt w:val="bullet"/>
      <w:lvlText w:val="*"/>
      <w:lvlJc w:val="left"/>
    </w:lvl>
  </w:abstractNum>
  <w:abstractNum w:abstractNumId="1">
    <w:nsid w:val="00000002"/>
    <w:multiLevelType w:val="multilevel"/>
    <w:tmpl w:val="00000002"/>
    <w:name w:val="WWNum2"/>
    <w:lvl w:ilvl="0">
      <w:start w:val="1"/>
      <w:numFmt w:val="decimal"/>
      <w:lvlText w:val="%1."/>
      <w:lvlJc w:val="left"/>
      <w:pPr>
        <w:tabs>
          <w:tab w:val="num" w:pos="0"/>
        </w:tabs>
        <w:ind w:left="360" w:hanging="360"/>
      </w:pPr>
      <w:rPr>
        <w:rFonts w:cs="Times New Roman"/>
        <w:b/>
        <w:bCs/>
      </w:rPr>
    </w:lvl>
    <w:lvl w:ilvl="1">
      <w:start w:val="1"/>
      <w:numFmt w:val="decimal"/>
      <w:lvlText w:val="%1.%2."/>
      <w:lvlJc w:val="left"/>
      <w:pPr>
        <w:tabs>
          <w:tab w:val="num" w:pos="0"/>
        </w:tabs>
        <w:ind w:left="1080" w:hanging="360"/>
      </w:pPr>
      <w:rPr>
        <w:rFonts w:cs="Times New Roman"/>
        <w:b/>
        <w:bCs/>
        <w:i w:val="0"/>
        <w:iCs w:val="0"/>
      </w:rPr>
    </w:lvl>
    <w:lvl w:ilvl="2">
      <w:start w:val="1"/>
      <w:numFmt w:val="decimal"/>
      <w:lvlText w:val="%1.%2.%3."/>
      <w:lvlJc w:val="left"/>
      <w:pPr>
        <w:tabs>
          <w:tab w:val="num" w:pos="0"/>
        </w:tabs>
        <w:ind w:left="644" w:hanging="720"/>
      </w:pPr>
      <w:rPr>
        <w:rFonts w:cs="Times New Roman"/>
        <w:i w:val="0"/>
        <w:iCs w:val="0"/>
      </w:rPr>
    </w:lvl>
    <w:lvl w:ilvl="3">
      <w:start w:val="1"/>
      <w:numFmt w:val="decimal"/>
      <w:lvlText w:val="%1.%2.%3.%4."/>
      <w:lvlJc w:val="left"/>
      <w:pPr>
        <w:tabs>
          <w:tab w:val="num" w:pos="0"/>
        </w:tabs>
        <w:ind w:left="720" w:hanging="720"/>
      </w:pPr>
      <w:rPr>
        <w:rFonts w:cs="Times New Roman"/>
        <w:b w:val="0"/>
        <w:bCs w:val="0"/>
        <w:sz w:val="22"/>
        <w:szCs w:val="22"/>
      </w:rPr>
    </w:lvl>
    <w:lvl w:ilvl="4">
      <w:start w:val="1"/>
      <w:numFmt w:val="decimal"/>
      <w:lvlText w:val="%1.%2.%3.%4.%5."/>
      <w:lvlJc w:val="left"/>
      <w:pPr>
        <w:tabs>
          <w:tab w:val="num" w:pos="0"/>
        </w:tabs>
        <w:ind w:left="1080" w:hanging="1080"/>
      </w:pPr>
      <w:rPr>
        <w:rFonts w:cs="Times New Roman"/>
        <w:b w:val="0"/>
        <w:bCs w:val="0"/>
        <w:sz w:val="22"/>
        <w:szCs w:val="22"/>
      </w:rPr>
    </w:lvl>
    <w:lvl w:ilvl="5">
      <w:start w:val="1"/>
      <w:numFmt w:val="decimal"/>
      <w:lvlText w:val="%1.%2.%3.%4.%5.%6."/>
      <w:lvlJc w:val="left"/>
      <w:pPr>
        <w:tabs>
          <w:tab w:val="num" w:pos="0"/>
        </w:tabs>
        <w:ind w:left="1080" w:hanging="1080"/>
      </w:pPr>
      <w:rPr>
        <w:rFonts w:cs="Times New Roman"/>
        <w:b w:val="0"/>
        <w:bCs w:val="0"/>
        <w:sz w:val="22"/>
        <w:szCs w:val="22"/>
      </w:rPr>
    </w:lvl>
    <w:lvl w:ilvl="6">
      <w:start w:val="1"/>
      <w:numFmt w:val="decimal"/>
      <w:lvlText w:val="%1.%2.%3.%4.%5.%6.%7."/>
      <w:lvlJc w:val="left"/>
      <w:pPr>
        <w:tabs>
          <w:tab w:val="num" w:pos="0"/>
        </w:tabs>
        <w:ind w:left="1440" w:hanging="1440"/>
      </w:pPr>
      <w:rPr>
        <w:rFonts w:cs="Times New Roman"/>
        <w:b w:val="0"/>
        <w:bCs w:val="0"/>
        <w:sz w:val="22"/>
        <w:szCs w:val="22"/>
      </w:rPr>
    </w:lvl>
    <w:lvl w:ilvl="7">
      <w:start w:val="1"/>
      <w:numFmt w:val="decimal"/>
      <w:lvlText w:val="%1.%2.%3.%4.%5.%6.%7.%8."/>
      <w:lvlJc w:val="left"/>
      <w:pPr>
        <w:tabs>
          <w:tab w:val="num" w:pos="0"/>
        </w:tabs>
        <w:ind w:left="1440" w:hanging="1440"/>
      </w:pPr>
      <w:rPr>
        <w:rFonts w:cs="Times New Roman"/>
        <w:b w:val="0"/>
        <w:bCs w:val="0"/>
        <w:sz w:val="22"/>
        <w:szCs w:val="22"/>
      </w:rPr>
    </w:lvl>
    <w:lvl w:ilvl="8">
      <w:start w:val="1"/>
      <w:numFmt w:val="decimal"/>
      <w:lvlText w:val="%1.%2.%3.%4.%5.%6.%7.%8.%9."/>
      <w:lvlJc w:val="left"/>
      <w:pPr>
        <w:tabs>
          <w:tab w:val="num" w:pos="0"/>
        </w:tabs>
        <w:ind w:left="1800" w:hanging="1800"/>
      </w:pPr>
      <w:rPr>
        <w:rFonts w:cs="Times New Roman"/>
        <w:b w:val="0"/>
        <w:bCs w:val="0"/>
        <w:sz w:val="22"/>
        <w:szCs w:val="22"/>
      </w:rPr>
    </w:lvl>
  </w:abstractNum>
  <w:abstractNum w:abstractNumId="2">
    <w:nsid w:val="00000003"/>
    <w:multiLevelType w:val="multilevel"/>
    <w:tmpl w:val="00000003"/>
    <w:name w:val="WWNum3"/>
    <w:lvl w:ilvl="0">
      <w:start w:val="1"/>
      <w:numFmt w:val="bullet"/>
      <w:lvlText w:val=""/>
      <w:lvlJc w:val="left"/>
      <w:pPr>
        <w:tabs>
          <w:tab w:val="num" w:pos="0"/>
        </w:tabs>
        <w:ind w:left="927" w:hanging="360"/>
      </w:pPr>
      <w:rPr>
        <w:rFonts w:ascii="Symbol" w:hAnsi="Symbol"/>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3">
    <w:nsid w:val="00000004"/>
    <w:multiLevelType w:val="multilevel"/>
    <w:tmpl w:val="00000004"/>
    <w:name w:val="WWNum4"/>
    <w:lvl w:ilvl="0">
      <w:start w:val="1"/>
      <w:numFmt w:val="decimal"/>
      <w:lvlText w:val="%1)"/>
      <w:lvlJc w:val="left"/>
      <w:pPr>
        <w:tabs>
          <w:tab w:val="num" w:pos="0"/>
        </w:tabs>
        <w:ind w:left="360" w:hanging="360"/>
      </w:pPr>
      <w:rPr>
        <w:rFonts w:cs="Times New Roman"/>
        <w:b w:val="0"/>
        <w:bCs w:val="0"/>
        <w:sz w:val="22"/>
        <w:szCs w:val="22"/>
      </w:rPr>
    </w:lvl>
    <w:lvl w:ilvl="1">
      <w:start w:val="1"/>
      <w:numFmt w:val="bullet"/>
      <w:lvlText w:val=""/>
      <w:lvlJc w:val="left"/>
      <w:pPr>
        <w:tabs>
          <w:tab w:val="num" w:pos="1364"/>
        </w:tabs>
        <w:ind w:left="1364" w:hanging="360"/>
      </w:pPr>
      <w:rPr>
        <w:rFonts w:ascii="Wingdings" w:hAnsi="Wingdings"/>
      </w:rPr>
    </w:lvl>
    <w:lvl w:ilvl="2">
      <w:start w:val="1"/>
      <w:numFmt w:val="bullet"/>
      <w:lvlText w:val=""/>
      <w:lvlJc w:val="left"/>
      <w:pPr>
        <w:tabs>
          <w:tab w:val="num" w:pos="1353"/>
        </w:tabs>
        <w:ind w:left="1353" w:hanging="360"/>
      </w:pPr>
      <w:rPr>
        <w:rFonts w:ascii="Wingdings" w:hAnsi="Wingdings"/>
      </w:rPr>
    </w:lvl>
    <w:lvl w:ilvl="3">
      <w:start w:val="1"/>
      <w:numFmt w:val="decimal"/>
      <w:lvlText w:val="%4."/>
      <w:lvlJc w:val="left"/>
      <w:pPr>
        <w:tabs>
          <w:tab w:val="num" w:pos="0"/>
        </w:tabs>
        <w:ind w:left="2804" w:hanging="360"/>
      </w:pPr>
      <w:rPr>
        <w:rFonts w:cs="Times New Roman"/>
        <w:b w:val="0"/>
        <w:bCs w:val="0"/>
        <w:sz w:val="22"/>
        <w:szCs w:val="22"/>
      </w:rPr>
    </w:lvl>
    <w:lvl w:ilvl="4">
      <w:start w:val="1"/>
      <w:numFmt w:val="lowerLetter"/>
      <w:lvlText w:val="%5."/>
      <w:lvlJc w:val="left"/>
      <w:pPr>
        <w:tabs>
          <w:tab w:val="num" w:pos="0"/>
        </w:tabs>
        <w:ind w:left="3524" w:hanging="360"/>
      </w:pPr>
      <w:rPr>
        <w:rFonts w:cs="Times New Roman"/>
        <w:b w:val="0"/>
        <w:bCs w:val="0"/>
        <w:sz w:val="22"/>
        <w:szCs w:val="22"/>
      </w:rPr>
    </w:lvl>
    <w:lvl w:ilvl="5">
      <w:start w:val="1"/>
      <w:numFmt w:val="lowerRoman"/>
      <w:lvlText w:val="%6."/>
      <w:lvlJc w:val="right"/>
      <w:pPr>
        <w:tabs>
          <w:tab w:val="num" w:pos="0"/>
        </w:tabs>
        <w:ind w:left="4244" w:hanging="180"/>
      </w:pPr>
      <w:rPr>
        <w:rFonts w:cs="Times New Roman"/>
        <w:b w:val="0"/>
        <w:bCs w:val="0"/>
        <w:sz w:val="22"/>
        <w:szCs w:val="22"/>
      </w:rPr>
    </w:lvl>
    <w:lvl w:ilvl="6">
      <w:start w:val="1"/>
      <w:numFmt w:val="decimal"/>
      <w:lvlText w:val="%7."/>
      <w:lvlJc w:val="left"/>
      <w:pPr>
        <w:tabs>
          <w:tab w:val="num" w:pos="0"/>
        </w:tabs>
        <w:ind w:left="4964" w:hanging="360"/>
      </w:pPr>
      <w:rPr>
        <w:rFonts w:cs="Times New Roman"/>
        <w:b w:val="0"/>
        <w:bCs w:val="0"/>
        <w:sz w:val="22"/>
        <w:szCs w:val="22"/>
      </w:rPr>
    </w:lvl>
    <w:lvl w:ilvl="7">
      <w:start w:val="1"/>
      <w:numFmt w:val="lowerLetter"/>
      <w:lvlText w:val="%8."/>
      <w:lvlJc w:val="left"/>
      <w:pPr>
        <w:tabs>
          <w:tab w:val="num" w:pos="0"/>
        </w:tabs>
        <w:ind w:left="5684" w:hanging="360"/>
      </w:pPr>
      <w:rPr>
        <w:rFonts w:cs="Times New Roman"/>
        <w:b w:val="0"/>
        <w:bCs w:val="0"/>
        <w:sz w:val="22"/>
        <w:szCs w:val="22"/>
      </w:rPr>
    </w:lvl>
    <w:lvl w:ilvl="8">
      <w:start w:val="1"/>
      <w:numFmt w:val="lowerRoman"/>
      <w:lvlText w:val="%9."/>
      <w:lvlJc w:val="right"/>
      <w:pPr>
        <w:tabs>
          <w:tab w:val="num" w:pos="0"/>
        </w:tabs>
        <w:ind w:left="6404" w:hanging="180"/>
      </w:pPr>
      <w:rPr>
        <w:rFonts w:cs="Times New Roman"/>
        <w:b w:val="0"/>
        <w:bCs w:val="0"/>
        <w:sz w:val="22"/>
        <w:szCs w:val="22"/>
      </w:rPr>
    </w:lvl>
  </w:abstractNum>
  <w:abstractNum w:abstractNumId="4">
    <w:nsid w:val="00000005"/>
    <w:multiLevelType w:val="multilevel"/>
    <w:tmpl w:val="00000005"/>
    <w:name w:val="WWNum9"/>
    <w:lvl w:ilvl="0">
      <w:start w:val="1"/>
      <w:numFmt w:val="bullet"/>
      <w:lvlText w:val=""/>
      <w:lvlJc w:val="left"/>
      <w:pPr>
        <w:tabs>
          <w:tab w:val="num" w:pos="1440"/>
        </w:tabs>
        <w:ind w:left="1440" w:hanging="360"/>
      </w:pPr>
      <w:rPr>
        <w:rFonts w:ascii="Wingdings" w:hAnsi="Wingdings"/>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5">
    <w:nsid w:val="00000006"/>
    <w:multiLevelType w:val="multilevel"/>
    <w:tmpl w:val="00000006"/>
    <w:name w:val="WWNum10"/>
    <w:lvl w:ilvl="0">
      <w:start w:val="1"/>
      <w:numFmt w:val="decimal"/>
      <w:lvlText w:val="%1."/>
      <w:lvlJc w:val="left"/>
      <w:pPr>
        <w:tabs>
          <w:tab w:val="num" w:pos="720"/>
        </w:tabs>
        <w:ind w:left="720" w:hanging="360"/>
      </w:pPr>
      <w:rPr>
        <w:rFonts w:cs="Times New Roman"/>
        <w:b w:val="0"/>
        <w:bCs w:val="0"/>
        <w:sz w:val="22"/>
        <w:szCs w:val="22"/>
      </w:rPr>
    </w:lvl>
    <w:lvl w:ilvl="1">
      <w:start w:val="1"/>
      <w:numFmt w:val="bullet"/>
      <w:lvlText w:val=""/>
      <w:lvlJc w:val="left"/>
      <w:pPr>
        <w:tabs>
          <w:tab w:val="num" w:pos="1440"/>
        </w:tabs>
        <w:ind w:left="1440" w:hanging="360"/>
      </w:pPr>
      <w:rPr>
        <w:rFonts w:ascii="Wingdings" w:hAnsi="Wingdings"/>
      </w:rPr>
    </w:lvl>
    <w:lvl w:ilvl="2">
      <w:start w:val="1"/>
      <w:numFmt w:val="decimal"/>
      <w:lvlText w:val="%3)"/>
      <w:lvlJc w:val="left"/>
      <w:pPr>
        <w:tabs>
          <w:tab w:val="num" w:pos="2340"/>
        </w:tabs>
        <w:ind w:left="2340" w:hanging="360"/>
      </w:pPr>
      <w:rPr>
        <w:rFonts w:cs="Times New Roman"/>
        <w:b w:val="0"/>
        <w:bCs w:val="0"/>
        <w:sz w:val="22"/>
        <w:szCs w:val="22"/>
      </w:rPr>
    </w:lvl>
    <w:lvl w:ilvl="3">
      <w:start w:val="1"/>
      <w:numFmt w:val="bullet"/>
      <w:lvlText w:val=""/>
      <w:lvlJc w:val="left"/>
      <w:pPr>
        <w:tabs>
          <w:tab w:val="num" w:pos="2880"/>
        </w:tabs>
        <w:ind w:left="2880" w:hanging="360"/>
      </w:pPr>
      <w:rPr>
        <w:rFonts w:ascii="Wingdings" w:hAnsi="Wingdings"/>
      </w:rPr>
    </w:lvl>
    <w:lvl w:ilvl="4">
      <w:start w:val="1"/>
      <w:numFmt w:val="lowerLetter"/>
      <w:lvlText w:val="%5)"/>
      <w:lvlJc w:val="left"/>
      <w:pPr>
        <w:tabs>
          <w:tab w:val="num" w:pos="3600"/>
        </w:tabs>
        <w:ind w:left="3600" w:hanging="360"/>
      </w:pPr>
      <w:rPr>
        <w:rFonts w:cs="Times New Roman"/>
      </w:rPr>
    </w:lvl>
    <w:lvl w:ilvl="5">
      <w:start w:val="1"/>
      <w:numFmt w:val="bullet"/>
      <w:lvlText w:val=""/>
      <w:lvlJc w:val="left"/>
      <w:pPr>
        <w:tabs>
          <w:tab w:val="num" w:pos="0"/>
        </w:tabs>
        <w:ind w:left="4500" w:hanging="360"/>
      </w:pPr>
      <w:rPr>
        <w:rFonts w:ascii="Wingdings" w:hAnsi="Wingdings"/>
        <w:sz w:val="16"/>
      </w:rPr>
    </w:lvl>
    <w:lvl w:ilvl="6">
      <w:start w:val="1"/>
      <w:numFmt w:val="decimal"/>
      <w:lvlText w:val="%7."/>
      <w:lvlJc w:val="left"/>
      <w:pPr>
        <w:tabs>
          <w:tab w:val="num" w:pos="5040"/>
        </w:tabs>
        <w:ind w:left="5040" w:hanging="360"/>
      </w:pPr>
      <w:rPr>
        <w:rFonts w:cs="Times New Roman"/>
        <w:b w:val="0"/>
        <w:bCs w:val="0"/>
        <w:sz w:val="22"/>
        <w:szCs w:val="22"/>
      </w:rPr>
    </w:lvl>
    <w:lvl w:ilvl="7">
      <w:start w:val="1"/>
      <w:numFmt w:val="lowerLetter"/>
      <w:lvlText w:val="%8."/>
      <w:lvlJc w:val="left"/>
      <w:pPr>
        <w:tabs>
          <w:tab w:val="num" w:pos="5760"/>
        </w:tabs>
        <w:ind w:left="5760" w:hanging="360"/>
      </w:pPr>
      <w:rPr>
        <w:rFonts w:cs="Times New Roman"/>
        <w:b w:val="0"/>
        <w:bCs w:val="0"/>
        <w:sz w:val="22"/>
        <w:szCs w:val="22"/>
      </w:rPr>
    </w:lvl>
    <w:lvl w:ilvl="8">
      <w:start w:val="1"/>
      <w:numFmt w:val="lowerRoman"/>
      <w:lvlText w:val="%9."/>
      <w:lvlJc w:val="right"/>
      <w:pPr>
        <w:tabs>
          <w:tab w:val="num" w:pos="6480"/>
        </w:tabs>
        <w:ind w:left="6480" w:hanging="180"/>
      </w:pPr>
      <w:rPr>
        <w:rFonts w:cs="Times New Roman"/>
        <w:b w:val="0"/>
        <w:bCs w:val="0"/>
        <w:sz w:val="22"/>
        <w:szCs w:val="22"/>
      </w:rPr>
    </w:lvl>
  </w:abstractNum>
  <w:abstractNum w:abstractNumId="6">
    <w:nsid w:val="00000007"/>
    <w:multiLevelType w:val="multilevel"/>
    <w:tmpl w:val="00000007"/>
    <w:name w:val="WWNum12"/>
    <w:lvl w:ilvl="0">
      <w:start w:val="1"/>
      <w:numFmt w:val="bullet"/>
      <w:lvlText w:val=""/>
      <w:lvlJc w:val="left"/>
      <w:pPr>
        <w:tabs>
          <w:tab w:val="num" w:pos="780"/>
        </w:tabs>
        <w:ind w:left="780" w:hanging="360"/>
      </w:pPr>
      <w:rPr>
        <w:rFonts w:ascii="Wingdings" w:hAnsi="Wingdings"/>
      </w:rPr>
    </w:lvl>
    <w:lvl w:ilvl="1">
      <w:start w:val="1"/>
      <w:numFmt w:val="bullet"/>
      <w:lvlText w:val="o"/>
      <w:lvlJc w:val="left"/>
      <w:pPr>
        <w:tabs>
          <w:tab w:val="num" w:pos="1500"/>
        </w:tabs>
        <w:ind w:left="1500" w:hanging="360"/>
      </w:pPr>
      <w:rPr>
        <w:rFonts w:ascii="Courier New" w:hAnsi="Courier New"/>
      </w:rPr>
    </w:lvl>
    <w:lvl w:ilvl="2">
      <w:start w:val="1"/>
      <w:numFmt w:val="bullet"/>
      <w:lvlText w:val=""/>
      <w:lvlJc w:val="left"/>
      <w:pPr>
        <w:tabs>
          <w:tab w:val="num" w:pos="2220"/>
        </w:tabs>
        <w:ind w:left="2220" w:hanging="360"/>
      </w:pPr>
      <w:rPr>
        <w:rFonts w:ascii="Wingdings" w:hAnsi="Wingdings"/>
      </w:rPr>
    </w:lvl>
    <w:lvl w:ilvl="3">
      <w:start w:val="1"/>
      <w:numFmt w:val="bullet"/>
      <w:lvlText w:val=""/>
      <w:lvlJc w:val="left"/>
      <w:pPr>
        <w:tabs>
          <w:tab w:val="num" w:pos="2940"/>
        </w:tabs>
        <w:ind w:left="2940" w:hanging="360"/>
      </w:pPr>
      <w:rPr>
        <w:rFonts w:ascii="Symbol" w:hAnsi="Symbol"/>
      </w:rPr>
    </w:lvl>
    <w:lvl w:ilvl="4">
      <w:start w:val="1"/>
      <w:numFmt w:val="bullet"/>
      <w:lvlText w:val="o"/>
      <w:lvlJc w:val="left"/>
      <w:pPr>
        <w:tabs>
          <w:tab w:val="num" w:pos="3660"/>
        </w:tabs>
        <w:ind w:left="3660" w:hanging="360"/>
      </w:pPr>
      <w:rPr>
        <w:rFonts w:ascii="Courier New" w:hAnsi="Courier New"/>
      </w:rPr>
    </w:lvl>
    <w:lvl w:ilvl="5">
      <w:start w:val="1"/>
      <w:numFmt w:val="bullet"/>
      <w:lvlText w:val=""/>
      <w:lvlJc w:val="left"/>
      <w:pPr>
        <w:tabs>
          <w:tab w:val="num" w:pos="4380"/>
        </w:tabs>
        <w:ind w:left="4380" w:hanging="360"/>
      </w:pPr>
      <w:rPr>
        <w:rFonts w:ascii="Wingdings" w:hAnsi="Wingdings"/>
      </w:rPr>
    </w:lvl>
    <w:lvl w:ilvl="6">
      <w:start w:val="1"/>
      <w:numFmt w:val="bullet"/>
      <w:lvlText w:val=""/>
      <w:lvlJc w:val="left"/>
      <w:pPr>
        <w:tabs>
          <w:tab w:val="num" w:pos="5100"/>
        </w:tabs>
        <w:ind w:left="5100" w:hanging="360"/>
      </w:pPr>
      <w:rPr>
        <w:rFonts w:ascii="Symbol" w:hAnsi="Symbol"/>
      </w:rPr>
    </w:lvl>
    <w:lvl w:ilvl="7">
      <w:start w:val="1"/>
      <w:numFmt w:val="bullet"/>
      <w:lvlText w:val="o"/>
      <w:lvlJc w:val="left"/>
      <w:pPr>
        <w:tabs>
          <w:tab w:val="num" w:pos="5820"/>
        </w:tabs>
        <w:ind w:left="5820" w:hanging="360"/>
      </w:pPr>
      <w:rPr>
        <w:rFonts w:ascii="Courier New" w:hAnsi="Courier New"/>
      </w:rPr>
    </w:lvl>
    <w:lvl w:ilvl="8">
      <w:start w:val="1"/>
      <w:numFmt w:val="bullet"/>
      <w:lvlText w:val=""/>
      <w:lvlJc w:val="left"/>
      <w:pPr>
        <w:tabs>
          <w:tab w:val="num" w:pos="6540"/>
        </w:tabs>
        <w:ind w:left="6540" w:hanging="360"/>
      </w:pPr>
      <w:rPr>
        <w:rFonts w:ascii="Wingdings" w:hAnsi="Wingdings"/>
      </w:rPr>
    </w:lvl>
  </w:abstractNum>
  <w:abstractNum w:abstractNumId="7">
    <w:nsid w:val="00000008"/>
    <w:multiLevelType w:val="multilevel"/>
    <w:tmpl w:val="00000008"/>
    <w:name w:val="WWNum13"/>
    <w:lvl w:ilvl="0">
      <w:start w:val="1"/>
      <w:numFmt w:val="decimal"/>
      <w:lvlText w:val="%1."/>
      <w:lvlJc w:val="left"/>
      <w:pPr>
        <w:tabs>
          <w:tab w:val="num" w:pos="360"/>
        </w:tabs>
        <w:ind w:left="360" w:hanging="360"/>
      </w:pPr>
      <w:rPr>
        <w:rFonts w:cs="Times New Roman"/>
        <w:b w:val="0"/>
        <w:bCs w:val="0"/>
        <w:sz w:val="22"/>
        <w:szCs w:val="22"/>
      </w:rPr>
    </w:lvl>
    <w:lvl w:ilvl="1">
      <w:start w:val="1"/>
      <w:numFmt w:val="lowerLetter"/>
      <w:lvlText w:val="%2)"/>
      <w:lvlJc w:val="left"/>
      <w:pPr>
        <w:tabs>
          <w:tab w:val="num" w:pos="1080"/>
        </w:tabs>
        <w:ind w:left="1080" w:hanging="360"/>
      </w:pPr>
      <w:rPr>
        <w:rFonts w:cs="Times New Roman"/>
        <w:b w:val="0"/>
        <w:bCs w:val="0"/>
        <w:sz w:val="22"/>
        <w:szCs w:val="22"/>
      </w:rPr>
    </w:lvl>
    <w:lvl w:ilvl="2">
      <w:start w:val="1"/>
      <w:numFmt w:val="bullet"/>
      <w:lvlText w:val=""/>
      <w:lvlJc w:val="left"/>
      <w:pPr>
        <w:tabs>
          <w:tab w:val="num" w:pos="1980"/>
        </w:tabs>
        <w:ind w:left="1980" w:hanging="360"/>
      </w:pPr>
      <w:rPr>
        <w:rFonts w:ascii="Wingdings" w:hAnsi="Wingdings"/>
      </w:rPr>
    </w:lvl>
    <w:lvl w:ilvl="3">
      <w:start w:val="1"/>
      <w:numFmt w:val="decimal"/>
      <w:lvlText w:val="%4)"/>
      <w:lvlJc w:val="left"/>
      <w:pPr>
        <w:tabs>
          <w:tab w:val="num" w:pos="502"/>
        </w:tabs>
        <w:ind w:left="502" w:hanging="360"/>
      </w:pPr>
      <w:rPr>
        <w:rFonts w:cs="Times New Roman"/>
        <w:b w:val="0"/>
        <w:bCs w:val="0"/>
        <w:sz w:val="22"/>
        <w:szCs w:val="22"/>
      </w:rPr>
    </w:lvl>
    <w:lvl w:ilvl="4">
      <w:start w:val="1"/>
      <w:numFmt w:val="lowerLetter"/>
      <w:lvlText w:val="%5."/>
      <w:lvlJc w:val="left"/>
      <w:pPr>
        <w:tabs>
          <w:tab w:val="num" w:pos="3240"/>
        </w:tabs>
        <w:ind w:left="3240" w:hanging="360"/>
      </w:pPr>
      <w:rPr>
        <w:rFonts w:cs="Times New Roman"/>
        <w:b w:val="0"/>
        <w:bCs w:val="0"/>
        <w:sz w:val="22"/>
        <w:szCs w:val="22"/>
      </w:rPr>
    </w:lvl>
    <w:lvl w:ilvl="5">
      <w:start w:val="1"/>
      <w:numFmt w:val="lowerRoman"/>
      <w:lvlText w:val="%6."/>
      <w:lvlJc w:val="right"/>
      <w:pPr>
        <w:tabs>
          <w:tab w:val="num" w:pos="3960"/>
        </w:tabs>
        <w:ind w:left="3960" w:hanging="180"/>
      </w:pPr>
      <w:rPr>
        <w:rFonts w:cs="Times New Roman"/>
        <w:b w:val="0"/>
        <w:bCs w:val="0"/>
        <w:sz w:val="22"/>
        <w:szCs w:val="22"/>
      </w:rPr>
    </w:lvl>
    <w:lvl w:ilvl="6">
      <w:start w:val="1"/>
      <w:numFmt w:val="decimal"/>
      <w:lvlText w:val="%7."/>
      <w:lvlJc w:val="left"/>
      <w:pPr>
        <w:tabs>
          <w:tab w:val="num" w:pos="4680"/>
        </w:tabs>
        <w:ind w:left="4680" w:hanging="360"/>
      </w:pPr>
      <w:rPr>
        <w:rFonts w:cs="Times New Roman"/>
        <w:b w:val="0"/>
        <w:bCs w:val="0"/>
        <w:sz w:val="22"/>
        <w:szCs w:val="22"/>
      </w:rPr>
    </w:lvl>
    <w:lvl w:ilvl="7">
      <w:start w:val="1"/>
      <w:numFmt w:val="lowerLetter"/>
      <w:lvlText w:val="%8."/>
      <w:lvlJc w:val="left"/>
      <w:pPr>
        <w:tabs>
          <w:tab w:val="num" w:pos="5400"/>
        </w:tabs>
        <w:ind w:left="5400" w:hanging="360"/>
      </w:pPr>
      <w:rPr>
        <w:rFonts w:cs="Times New Roman"/>
        <w:b w:val="0"/>
        <w:bCs w:val="0"/>
        <w:sz w:val="22"/>
        <w:szCs w:val="22"/>
      </w:rPr>
    </w:lvl>
    <w:lvl w:ilvl="8">
      <w:start w:val="1"/>
      <w:numFmt w:val="lowerRoman"/>
      <w:lvlText w:val="%9."/>
      <w:lvlJc w:val="right"/>
      <w:pPr>
        <w:tabs>
          <w:tab w:val="num" w:pos="6120"/>
        </w:tabs>
        <w:ind w:left="6120" w:hanging="180"/>
      </w:pPr>
      <w:rPr>
        <w:rFonts w:cs="Times New Roman"/>
        <w:b w:val="0"/>
        <w:bCs w:val="0"/>
        <w:sz w:val="22"/>
        <w:szCs w:val="22"/>
      </w:rPr>
    </w:lvl>
  </w:abstractNum>
  <w:abstractNum w:abstractNumId="8">
    <w:nsid w:val="00000009"/>
    <w:multiLevelType w:val="multilevel"/>
    <w:tmpl w:val="00000009"/>
    <w:name w:val="WWNum14"/>
    <w:lvl w:ilvl="0">
      <w:start w:val="1"/>
      <w:numFmt w:val="bullet"/>
      <w:lvlText w:val=""/>
      <w:lvlJc w:val="left"/>
      <w:pPr>
        <w:tabs>
          <w:tab w:val="num" w:pos="1287"/>
        </w:tabs>
        <w:ind w:left="1287" w:hanging="360"/>
      </w:pPr>
      <w:rPr>
        <w:rFonts w:ascii="Wingdings" w:hAnsi="Wingdings"/>
      </w:rPr>
    </w:lvl>
    <w:lvl w:ilvl="1">
      <w:start w:val="1"/>
      <w:numFmt w:val="bullet"/>
      <w:lvlText w:val="o"/>
      <w:lvlJc w:val="left"/>
      <w:pPr>
        <w:tabs>
          <w:tab w:val="num" w:pos="2007"/>
        </w:tabs>
        <w:ind w:left="2007" w:hanging="360"/>
      </w:pPr>
      <w:rPr>
        <w:rFonts w:ascii="Courier New" w:hAnsi="Courier New"/>
      </w:rPr>
    </w:lvl>
    <w:lvl w:ilvl="2">
      <w:start w:val="1"/>
      <w:numFmt w:val="bullet"/>
      <w:lvlText w:val=""/>
      <w:lvlJc w:val="left"/>
      <w:pPr>
        <w:tabs>
          <w:tab w:val="num" w:pos="2727"/>
        </w:tabs>
        <w:ind w:left="2727" w:hanging="360"/>
      </w:pPr>
      <w:rPr>
        <w:rFonts w:ascii="Wingdings" w:hAnsi="Wingdings"/>
      </w:rPr>
    </w:lvl>
    <w:lvl w:ilvl="3">
      <w:start w:val="1"/>
      <w:numFmt w:val="bullet"/>
      <w:lvlText w:val=""/>
      <w:lvlJc w:val="left"/>
      <w:pPr>
        <w:tabs>
          <w:tab w:val="num" w:pos="3447"/>
        </w:tabs>
        <w:ind w:left="3447" w:hanging="360"/>
      </w:pPr>
      <w:rPr>
        <w:rFonts w:ascii="Symbol" w:hAnsi="Symbol"/>
      </w:rPr>
    </w:lvl>
    <w:lvl w:ilvl="4">
      <w:start w:val="1"/>
      <w:numFmt w:val="bullet"/>
      <w:lvlText w:val="o"/>
      <w:lvlJc w:val="left"/>
      <w:pPr>
        <w:tabs>
          <w:tab w:val="num" w:pos="4167"/>
        </w:tabs>
        <w:ind w:left="4167" w:hanging="360"/>
      </w:pPr>
      <w:rPr>
        <w:rFonts w:ascii="Courier New" w:hAnsi="Courier New"/>
      </w:rPr>
    </w:lvl>
    <w:lvl w:ilvl="5">
      <w:start w:val="1"/>
      <w:numFmt w:val="bullet"/>
      <w:lvlText w:val=""/>
      <w:lvlJc w:val="left"/>
      <w:pPr>
        <w:tabs>
          <w:tab w:val="num" w:pos="4887"/>
        </w:tabs>
        <w:ind w:left="4887" w:hanging="360"/>
      </w:pPr>
      <w:rPr>
        <w:rFonts w:ascii="Wingdings" w:hAnsi="Wingdings"/>
      </w:rPr>
    </w:lvl>
    <w:lvl w:ilvl="6">
      <w:start w:val="1"/>
      <w:numFmt w:val="bullet"/>
      <w:lvlText w:val=""/>
      <w:lvlJc w:val="left"/>
      <w:pPr>
        <w:tabs>
          <w:tab w:val="num" w:pos="5607"/>
        </w:tabs>
        <w:ind w:left="5607" w:hanging="360"/>
      </w:pPr>
      <w:rPr>
        <w:rFonts w:ascii="Symbol" w:hAnsi="Symbol"/>
      </w:rPr>
    </w:lvl>
    <w:lvl w:ilvl="7">
      <w:start w:val="1"/>
      <w:numFmt w:val="bullet"/>
      <w:lvlText w:val="o"/>
      <w:lvlJc w:val="left"/>
      <w:pPr>
        <w:tabs>
          <w:tab w:val="num" w:pos="6327"/>
        </w:tabs>
        <w:ind w:left="6327" w:hanging="360"/>
      </w:pPr>
      <w:rPr>
        <w:rFonts w:ascii="Courier New" w:hAnsi="Courier New"/>
      </w:rPr>
    </w:lvl>
    <w:lvl w:ilvl="8">
      <w:start w:val="1"/>
      <w:numFmt w:val="bullet"/>
      <w:lvlText w:val=""/>
      <w:lvlJc w:val="left"/>
      <w:pPr>
        <w:tabs>
          <w:tab w:val="num" w:pos="7047"/>
        </w:tabs>
        <w:ind w:left="7047" w:hanging="360"/>
      </w:pPr>
      <w:rPr>
        <w:rFonts w:ascii="Wingdings" w:hAnsi="Wingdings"/>
      </w:rPr>
    </w:lvl>
  </w:abstractNum>
  <w:abstractNum w:abstractNumId="9">
    <w:nsid w:val="0000000A"/>
    <w:multiLevelType w:val="multilevel"/>
    <w:tmpl w:val="0000000A"/>
    <w:name w:val="WWNum15"/>
    <w:lvl w:ilvl="0">
      <w:start w:val="1"/>
      <w:numFmt w:val="bullet"/>
      <w:lvlText w:val=""/>
      <w:lvlJc w:val="left"/>
      <w:pPr>
        <w:tabs>
          <w:tab w:val="num" w:pos="1570"/>
        </w:tabs>
        <w:ind w:left="1570" w:hanging="360"/>
      </w:pPr>
      <w:rPr>
        <w:rFonts w:ascii="Wingdings" w:hAnsi="Wingdings"/>
      </w:rPr>
    </w:lvl>
    <w:lvl w:ilvl="1">
      <w:start w:val="1"/>
      <w:numFmt w:val="bullet"/>
      <w:lvlText w:val="o"/>
      <w:lvlJc w:val="left"/>
      <w:pPr>
        <w:tabs>
          <w:tab w:val="num" w:pos="2290"/>
        </w:tabs>
        <w:ind w:left="2290" w:hanging="360"/>
      </w:pPr>
      <w:rPr>
        <w:rFonts w:ascii="Courier New" w:hAnsi="Courier New"/>
      </w:rPr>
    </w:lvl>
    <w:lvl w:ilvl="2">
      <w:start w:val="1"/>
      <w:numFmt w:val="bullet"/>
      <w:lvlText w:val=""/>
      <w:lvlJc w:val="left"/>
      <w:pPr>
        <w:tabs>
          <w:tab w:val="num" w:pos="3010"/>
        </w:tabs>
        <w:ind w:left="3010" w:hanging="360"/>
      </w:pPr>
      <w:rPr>
        <w:rFonts w:ascii="Wingdings" w:hAnsi="Wingdings"/>
      </w:rPr>
    </w:lvl>
    <w:lvl w:ilvl="3">
      <w:start w:val="1"/>
      <w:numFmt w:val="bullet"/>
      <w:lvlText w:val=""/>
      <w:lvlJc w:val="left"/>
      <w:pPr>
        <w:tabs>
          <w:tab w:val="num" w:pos="3730"/>
        </w:tabs>
        <w:ind w:left="3730" w:hanging="360"/>
      </w:pPr>
      <w:rPr>
        <w:rFonts w:ascii="Symbol" w:hAnsi="Symbol"/>
      </w:rPr>
    </w:lvl>
    <w:lvl w:ilvl="4">
      <w:start w:val="1"/>
      <w:numFmt w:val="bullet"/>
      <w:lvlText w:val="o"/>
      <w:lvlJc w:val="left"/>
      <w:pPr>
        <w:tabs>
          <w:tab w:val="num" w:pos="4450"/>
        </w:tabs>
        <w:ind w:left="4450" w:hanging="360"/>
      </w:pPr>
      <w:rPr>
        <w:rFonts w:ascii="Courier New" w:hAnsi="Courier New"/>
      </w:rPr>
    </w:lvl>
    <w:lvl w:ilvl="5">
      <w:start w:val="1"/>
      <w:numFmt w:val="bullet"/>
      <w:lvlText w:val=""/>
      <w:lvlJc w:val="left"/>
      <w:pPr>
        <w:tabs>
          <w:tab w:val="num" w:pos="5170"/>
        </w:tabs>
        <w:ind w:left="5170" w:hanging="360"/>
      </w:pPr>
      <w:rPr>
        <w:rFonts w:ascii="Wingdings" w:hAnsi="Wingdings"/>
      </w:rPr>
    </w:lvl>
    <w:lvl w:ilvl="6">
      <w:start w:val="1"/>
      <w:numFmt w:val="bullet"/>
      <w:lvlText w:val=""/>
      <w:lvlJc w:val="left"/>
      <w:pPr>
        <w:tabs>
          <w:tab w:val="num" w:pos="5890"/>
        </w:tabs>
        <w:ind w:left="5890" w:hanging="360"/>
      </w:pPr>
      <w:rPr>
        <w:rFonts w:ascii="Symbol" w:hAnsi="Symbol"/>
      </w:rPr>
    </w:lvl>
    <w:lvl w:ilvl="7">
      <w:start w:val="1"/>
      <w:numFmt w:val="bullet"/>
      <w:lvlText w:val="o"/>
      <w:lvlJc w:val="left"/>
      <w:pPr>
        <w:tabs>
          <w:tab w:val="num" w:pos="6610"/>
        </w:tabs>
        <w:ind w:left="6610" w:hanging="360"/>
      </w:pPr>
      <w:rPr>
        <w:rFonts w:ascii="Courier New" w:hAnsi="Courier New"/>
      </w:rPr>
    </w:lvl>
    <w:lvl w:ilvl="8">
      <w:start w:val="1"/>
      <w:numFmt w:val="bullet"/>
      <w:lvlText w:val=""/>
      <w:lvlJc w:val="left"/>
      <w:pPr>
        <w:tabs>
          <w:tab w:val="num" w:pos="7330"/>
        </w:tabs>
        <w:ind w:left="7330" w:hanging="360"/>
      </w:pPr>
      <w:rPr>
        <w:rFonts w:ascii="Wingdings" w:hAnsi="Wingdings"/>
      </w:rPr>
    </w:lvl>
  </w:abstractNum>
  <w:abstractNum w:abstractNumId="10">
    <w:nsid w:val="0000000B"/>
    <w:multiLevelType w:val="multilevel"/>
    <w:tmpl w:val="0000000B"/>
    <w:name w:val="WWNum16"/>
    <w:lvl w:ilvl="0">
      <w:start w:val="1"/>
      <w:numFmt w:val="bullet"/>
      <w:lvlText w:val=""/>
      <w:lvlJc w:val="left"/>
      <w:pPr>
        <w:tabs>
          <w:tab w:val="num" w:pos="1287"/>
        </w:tabs>
        <w:ind w:left="1287" w:hanging="360"/>
      </w:pPr>
      <w:rPr>
        <w:rFonts w:ascii="Wingdings" w:hAnsi="Wingdings"/>
      </w:rPr>
    </w:lvl>
    <w:lvl w:ilvl="1">
      <w:start w:val="1"/>
      <w:numFmt w:val="bullet"/>
      <w:lvlText w:val="o"/>
      <w:lvlJc w:val="left"/>
      <w:pPr>
        <w:tabs>
          <w:tab w:val="num" w:pos="2007"/>
        </w:tabs>
        <w:ind w:left="2007" w:hanging="360"/>
      </w:pPr>
      <w:rPr>
        <w:rFonts w:ascii="Courier New" w:hAnsi="Courier New"/>
      </w:rPr>
    </w:lvl>
    <w:lvl w:ilvl="2">
      <w:start w:val="1"/>
      <w:numFmt w:val="bullet"/>
      <w:lvlText w:val=""/>
      <w:lvlJc w:val="left"/>
      <w:pPr>
        <w:tabs>
          <w:tab w:val="num" w:pos="2727"/>
        </w:tabs>
        <w:ind w:left="2727" w:hanging="360"/>
      </w:pPr>
      <w:rPr>
        <w:rFonts w:ascii="Wingdings" w:hAnsi="Wingdings"/>
      </w:rPr>
    </w:lvl>
    <w:lvl w:ilvl="3">
      <w:start w:val="1"/>
      <w:numFmt w:val="bullet"/>
      <w:lvlText w:val=""/>
      <w:lvlJc w:val="left"/>
      <w:pPr>
        <w:tabs>
          <w:tab w:val="num" w:pos="3447"/>
        </w:tabs>
        <w:ind w:left="3447" w:hanging="360"/>
      </w:pPr>
      <w:rPr>
        <w:rFonts w:ascii="Symbol" w:hAnsi="Symbol"/>
      </w:rPr>
    </w:lvl>
    <w:lvl w:ilvl="4">
      <w:start w:val="1"/>
      <w:numFmt w:val="bullet"/>
      <w:lvlText w:val="o"/>
      <w:lvlJc w:val="left"/>
      <w:pPr>
        <w:tabs>
          <w:tab w:val="num" w:pos="4167"/>
        </w:tabs>
        <w:ind w:left="4167" w:hanging="360"/>
      </w:pPr>
      <w:rPr>
        <w:rFonts w:ascii="Courier New" w:hAnsi="Courier New"/>
      </w:rPr>
    </w:lvl>
    <w:lvl w:ilvl="5">
      <w:start w:val="1"/>
      <w:numFmt w:val="bullet"/>
      <w:lvlText w:val=""/>
      <w:lvlJc w:val="left"/>
      <w:pPr>
        <w:tabs>
          <w:tab w:val="num" w:pos="4887"/>
        </w:tabs>
        <w:ind w:left="4887" w:hanging="360"/>
      </w:pPr>
      <w:rPr>
        <w:rFonts w:ascii="Wingdings" w:hAnsi="Wingdings"/>
      </w:rPr>
    </w:lvl>
    <w:lvl w:ilvl="6">
      <w:start w:val="1"/>
      <w:numFmt w:val="bullet"/>
      <w:lvlText w:val=""/>
      <w:lvlJc w:val="left"/>
      <w:pPr>
        <w:tabs>
          <w:tab w:val="num" w:pos="5607"/>
        </w:tabs>
        <w:ind w:left="5607" w:hanging="360"/>
      </w:pPr>
      <w:rPr>
        <w:rFonts w:ascii="Symbol" w:hAnsi="Symbol"/>
      </w:rPr>
    </w:lvl>
    <w:lvl w:ilvl="7">
      <w:start w:val="1"/>
      <w:numFmt w:val="bullet"/>
      <w:lvlText w:val="o"/>
      <w:lvlJc w:val="left"/>
      <w:pPr>
        <w:tabs>
          <w:tab w:val="num" w:pos="6327"/>
        </w:tabs>
        <w:ind w:left="6327" w:hanging="360"/>
      </w:pPr>
      <w:rPr>
        <w:rFonts w:ascii="Courier New" w:hAnsi="Courier New"/>
      </w:rPr>
    </w:lvl>
    <w:lvl w:ilvl="8">
      <w:start w:val="1"/>
      <w:numFmt w:val="bullet"/>
      <w:lvlText w:val=""/>
      <w:lvlJc w:val="left"/>
      <w:pPr>
        <w:tabs>
          <w:tab w:val="num" w:pos="7047"/>
        </w:tabs>
        <w:ind w:left="7047" w:hanging="360"/>
      </w:pPr>
      <w:rPr>
        <w:rFonts w:ascii="Wingdings" w:hAnsi="Wingdings"/>
      </w:rPr>
    </w:lvl>
  </w:abstractNum>
  <w:abstractNum w:abstractNumId="11">
    <w:nsid w:val="0000000C"/>
    <w:multiLevelType w:val="multilevel"/>
    <w:tmpl w:val="0000000C"/>
    <w:name w:val="WWNum17"/>
    <w:lvl w:ilvl="0">
      <w:start w:val="1"/>
      <w:numFmt w:val="decimal"/>
      <w:lvlText w:val="%1)"/>
      <w:lvlJc w:val="left"/>
      <w:pPr>
        <w:tabs>
          <w:tab w:val="num" w:pos="927"/>
        </w:tabs>
        <w:ind w:left="927" w:hanging="360"/>
      </w:pPr>
      <w:rPr>
        <w:rFonts w:cs="Times New Roman"/>
        <w:b w:val="0"/>
        <w:bCs w:val="0"/>
        <w:sz w:val="22"/>
        <w:szCs w:val="22"/>
      </w:rPr>
    </w:lvl>
    <w:lvl w:ilvl="1">
      <w:start w:val="1"/>
      <w:numFmt w:val="lowerLetter"/>
      <w:lvlText w:val="%2."/>
      <w:lvlJc w:val="left"/>
      <w:pPr>
        <w:tabs>
          <w:tab w:val="num" w:pos="1647"/>
        </w:tabs>
        <w:ind w:left="1647" w:hanging="360"/>
      </w:pPr>
      <w:rPr>
        <w:rFonts w:cs="Times New Roman"/>
        <w:b w:val="0"/>
        <w:bCs w:val="0"/>
        <w:sz w:val="22"/>
        <w:szCs w:val="22"/>
      </w:rPr>
    </w:lvl>
    <w:lvl w:ilvl="2">
      <w:start w:val="1"/>
      <w:numFmt w:val="lowerRoman"/>
      <w:lvlText w:val="%3."/>
      <w:lvlJc w:val="right"/>
      <w:pPr>
        <w:tabs>
          <w:tab w:val="num" w:pos="2367"/>
        </w:tabs>
        <w:ind w:left="2367" w:hanging="180"/>
      </w:pPr>
      <w:rPr>
        <w:rFonts w:cs="Times New Roman"/>
        <w:b w:val="0"/>
        <w:bCs w:val="0"/>
        <w:sz w:val="22"/>
        <w:szCs w:val="22"/>
      </w:rPr>
    </w:lvl>
    <w:lvl w:ilvl="3">
      <w:start w:val="1"/>
      <w:numFmt w:val="decimal"/>
      <w:lvlText w:val="%4."/>
      <w:lvlJc w:val="left"/>
      <w:pPr>
        <w:tabs>
          <w:tab w:val="num" w:pos="3087"/>
        </w:tabs>
        <w:ind w:left="3087" w:hanging="360"/>
      </w:pPr>
      <w:rPr>
        <w:rFonts w:cs="Times New Roman"/>
        <w:b w:val="0"/>
        <w:bCs w:val="0"/>
        <w:sz w:val="22"/>
        <w:szCs w:val="22"/>
      </w:rPr>
    </w:lvl>
    <w:lvl w:ilvl="4">
      <w:start w:val="1"/>
      <w:numFmt w:val="lowerLetter"/>
      <w:lvlText w:val="%5."/>
      <w:lvlJc w:val="left"/>
      <w:pPr>
        <w:tabs>
          <w:tab w:val="num" w:pos="3807"/>
        </w:tabs>
        <w:ind w:left="3807" w:hanging="360"/>
      </w:pPr>
      <w:rPr>
        <w:rFonts w:cs="Times New Roman"/>
        <w:b w:val="0"/>
        <w:bCs w:val="0"/>
        <w:sz w:val="22"/>
        <w:szCs w:val="22"/>
      </w:rPr>
    </w:lvl>
    <w:lvl w:ilvl="5">
      <w:start w:val="1"/>
      <w:numFmt w:val="lowerRoman"/>
      <w:lvlText w:val="%6."/>
      <w:lvlJc w:val="right"/>
      <w:pPr>
        <w:tabs>
          <w:tab w:val="num" w:pos="4527"/>
        </w:tabs>
        <w:ind w:left="4527" w:hanging="180"/>
      </w:pPr>
      <w:rPr>
        <w:rFonts w:cs="Times New Roman"/>
        <w:b w:val="0"/>
        <w:bCs w:val="0"/>
        <w:sz w:val="22"/>
        <w:szCs w:val="22"/>
      </w:rPr>
    </w:lvl>
    <w:lvl w:ilvl="6">
      <w:start w:val="1"/>
      <w:numFmt w:val="decimal"/>
      <w:lvlText w:val="%7."/>
      <w:lvlJc w:val="left"/>
      <w:pPr>
        <w:tabs>
          <w:tab w:val="num" w:pos="5247"/>
        </w:tabs>
        <w:ind w:left="5247" w:hanging="360"/>
      </w:pPr>
      <w:rPr>
        <w:rFonts w:cs="Times New Roman"/>
        <w:b w:val="0"/>
        <w:bCs w:val="0"/>
        <w:sz w:val="22"/>
        <w:szCs w:val="22"/>
      </w:rPr>
    </w:lvl>
    <w:lvl w:ilvl="7">
      <w:start w:val="1"/>
      <w:numFmt w:val="lowerLetter"/>
      <w:lvlText w:val="%8."/>
      <w:lvlJc w:val="left"/>
      <w:pPr>
        <w:tabs>
          <w:tab w:val="num" w:pos="5967"/>
        </w:tabs>
        <w:ind w:left="5967" w:hanging="360"/>
      </w:pPr>
      <w:rPr>
        <w:rFonts w:cs="Times New Roman"/>
        <w:b w:val="0"/>
        <w:bCs w:val="0"/>
        <w:sz w:val="22"/>
        <w:szCs w:val="22"/>
      </w:rPr>
    </w:lvl>
    <w:lvl w:ilvl="8">
      <w:start w:val="1"/>
      <w:numFmt w:val="lowerRoman"/>
      <w:lvlText w:val="%9."/>
      <w:lvlJc w:val="right"/>
      <w:pPr>
        <w:tabs>
          <w:tab w:val="num" w:pos="6687"/>
        </w:tabs>
        <w:ind w:left="6687" w:hanging="180"/>
      </w:pPr>
      <w:rPr>
        <w:rFonts w:cs="Times New Roman"/>
        <w:b w:val="0"/>
        <w:bCs w:val="0"/>
        <w:sz w:val="22"/>
        <w:szCs w:val="22"/>
      </w:rPr>
    </w:lvl>
  </w:abstractNum>
  <w:abstractNum w:abstractNumId="12">
    <w:nsid w:val="0000000D"/>
    <w:multiLevelType w:val="multilevel"/>
    <w:tmpl w:val="0000000D"/>
    <w:name w:val="WWNum18"/>
    <w:lvl w:ilvl="0">
      <w:start w:val="1"/>
      <w:numFmt w:val="bullet"/>
      <w:lvlText w:val=""/>
      <w:lvlJc w:val="left"/>
      <w:pPr>
        <w:tabs>
          <w:tab w:val="num" w:pos="1004"/>
        </w:tabs>
        <w:ind w:left="1004" w:hanging="360"/>
      </w:pPr>
      <w:rPr>
        <w:rFonts w:ascii="Wingdings" w:hAnsi="Wingdings"/>
      </w:rPr>
    </w:lvl>
    <w:lvl w:ilvl="1">
      <w:start w:val="1"/>
      <w:numFmt w:val="bullet"/>
      <w:lvlText w:val="o"/>
      <w:lvlJc w:val="left"/>
      <w:pPr>
        <w:tabs>
          <w:tab w:val="num" w:pos="1724"/>
        </w:tabs>
        <w:ind w:left="1724" w:hanging="360"/>
      </w:pPr>
      <w:rPr>
        <w:rFonts w:ascii="Courier New" w:hAnsi="Courier New"/>
      </w:rPr>
    </w:lvl>
    <w:lvl w:ilvl="2">
      <w:start w:val="1"/>
      <w:numFmt w:val="bullet"/>
      <w:lvlText w:val=""/>
      <w:lvlJc w:val="left"/>
      <w:pPr>
        <w:tabs>
          <w:tab w:val="num" w:pos="2444"/>
        </w:tabs>
        <w:ind w:left="2444" w:hanging="360"/>
      </w:pPr>
      <w:rPr>
        <w:rFonts w:ascii="Wingdings" w:hAnsi="Wingdings"/>
      </w:rPr>
    </w:lvl>
    <w:lvl w:ilvl="3">
      <w:start w:val="1"/>
      <w:numFmt w:val="bullet"/>
      <w:lvlText w:val=""/>
      <w:lvlJc w:val="left"/>
      <w:pPr>
        <w:tabs>
          <w:tab w:val="num" w:pos="3164"/>
        </w:tabs>
        <w:ind w:left="3164" w:hanging="360"/>
      </w:pPr>
      <w:rPr>
        <w:rFonts w:ascii="Symbol" w:hAnsi="Symbol"/>
      </w:rPr>
    </w:lvl>
    <w:lvl w:ilvl="4">
      <w:start w:val="1"/>
      <w:numFmt w:val="bullet"/>
      <w:lvlText w:val="o"/>
      <w:lvlJc w:val="left"/>
      <w:pPr>
        <w:tabs>
          <w:tab w:val="num" w:pos="3884"/>
        </w:tabs>
        <w:ind w:left="3884" w:hanging="360"/>
      </w:pPr>
      <w:rPr>
        <w:rFonts w:ascii="Courier New" w:hAnsi="Courier New"/>
      </w:rPr>
    </w:lvl>
    <w:lvl w:ilvl="5">
      <w:start w:val="1"/>
      <w:numFmt w:val="bullet"/>
      <w:lvlText w:val=""/>
      <w:lvlJc w:val="left"/>
      <w:pPr>
        <w:tabs>
          <w:tab w:val="num" w:pos="4604"/>
        </w:tabs>
        <w:ind w:left="4604" w:hanging="360"/>
      </w:pPr>
      <w:rPr>
        <w:rFonts w:ascii="Wingdings" w:hAnsi="Wingdings"/>
      </w:rPr>
    </w:lvl>
    <w:lvl w:ilvl="6">
      <w:start w:val="1"/>
      <w:numFmt w:val="bullet"/>
      <w:lvlText w:val=""/>
      <w:lvlJc w:val="left"/>
      <w:pPr>
        <w:tabs>
          <w:tab w:val="num" w:pos="5324"/>
        </w:tabs>
        <w:ind w:left="5324" w:hanging="360"/>
      </w:pPr>
      <w:rPr>
        <w:rFonts w:ascii="Symbol" w:hAnsi="Symbol"/>
      </w:rPr>
    </w:lvl>
    <w:lvl w:ilvl="7">
      <w:start w:val="1"/>
      <w:numFmt w:val="bullet"/>
      <w:lvlText w:val="o"/>
      <w:lvlJc w:val="left"/>
      <w:pPr>
        <w:tabs>
          <w:tab w:val="num" w:pos="6044"/>
        </w:tabs>
        <w:ind w:left="6044" w:hanging="360"/>
      </w:pPr>
      <w:rPr>
        <w:rFonts w:ascii="Courier New" w:hAnsi="Courier New"/>
      </w:rPr>
    </w:lvl>
    <w:lvl w:ilvl="8">
      <w:start w:val="1"/>
      <w:numFmt w:val="bullet"/>
      <w:lvlText w:val=""/>
      <w:lvlJc w:val="left"/>
      <w:pPr>
        <w:tabs>
          <w:tab w:val="num" w:pos="6764"/>
        </w:tabs>
        <w:ind w:left="6764" w:hanging="360"/>
      </w:pPr>
      <w:rPr>
        <w:rFonts w:ascii="Wingdings" w:hAnsi="Wingdings"/>
      </w:rPr>
    </w:lvl>
  </w:abstractNum>
  <w:abstractNum w:abstractNumId="13">
    <w:nsid w:val="0000000E"/>
    <w:multiLevelType w:val="multilevel"/>
    <w:tmpl w:val="0000000E"/>
    <w:name w:val="WWNum19"/>
    <w:lvl w:ilvl="0">
      <w:start w:val="1"/>
      <w:numFmt w:val="decimal"/>
      <w:lvlText w:val="%1)"/>
      <w:lvlJc w:val="left"/>
      <w:pPr>
        <w:tabs>
          <w:tab w:val="num" w:pos="644"/>
        </w:tabs>
        <w:ind w:left="644" w:hanging="360"/>
      </w:pPr>
      <w:rPr>
        <w:rFonts w:cs="Times New Roman"/>
        <w:b w:val="0"/>
        <w:bCs w:val="0"/>
        <w:sz w:val="22"/>
        <w:szCs w:val="22"/>
      </w:rPr>
    </w:lvl>
    <w:lvl w:ilvl="1">
      <w:start w:val="1"/>
      <w:numFmt w:val="lowerLetter"/>
      <w:lvlText w:val="%2."/>
      <w:lvlJc w:val="left"/>
      <w:pPr>
        <w:tabs>
          <w:tab w:val="num" w:pos="1364"/>
        </w:tabs>
        <w:ind w:left="1364" w:hanging="360"/>
      </w:pPr>
      <w:rPr>
        <w:rFonts w:cs="Times New Roman"/>
        <w:b w:val="0"/>
        <w:bCs w:val="0"/>
        <w:sz w:val="22"/>
        <w:szCs w:val="22"/>
      </w:rPr>
    </w:lvl>
    <w:lvl w:ilvl="2">
      <w:start w:val="1"/>
      <w:numFmt w:val="lowerRoman"/>
      <w:lvlText w:val="%3."/>
      <w:lvlJc w:val="right"/>
      <w:pPr>
        <w:tabs>
          <w:tab w:val="num" w:pos="2084"/>
        </w:tabs>
        <w:ind w:left="2084" w:hanging="180"/>
      </w:pPr>
      <w:rPr>
        <w:rFonts w:cs="Times New Roman"/>
        <w:b w:val="0"/>
        <w:bCs w:val="0"/>
        <w:sz w:val="22"/>
        <w:szCs w:val="22"/>
      </w:rPr>
    </w:lvl>
    <w:lvl w:ilvl="3">
      <w:start w:val="1"/>
      <w:numFmt w:val="decimal"/>
      <w:lvlText w:val="%4."/>
      <w:lvlJc w:val="left"/>
      <w:pPr>
        <w:tabs>
          <w:tab w:val="num" w:pos="2804"/>
        </w:tabs>
        <w:ind w:left="2804" w:hanging="360"/>
      </w:pPr>
      <w:rPr>
        <w:rFonts w:cs="Times New Roman"/>
        <w:b w:val="0"/>
        <w:bCs w:val="0"/>
        <w:sz w:val="22"/>
        <w:szCs w:val="22"/>
      </w:rPr>
    </w:lvl>
    <w:lvl w:ilvl="4">
      <w:start w:val="1"/>
      <w:numFmt w:val="lowerLetter"/>
      <w:lvlText w:val="%5."/>
      <w:lvlJc w:val="left"/>
      <w:pPr>
        <w:tabs>
          <w:tab w:val="num" w:pos="3524"/>
        </w:tabs>
        <w:ind w:left="3524" w:hanging="360"/>
      </w:pPr>
      <w:rPr>
        <w:rFonts w:cs="Times New Roman"/>
        <w:b w:val="0"/>
        <w:bCs w:val="0"/>
        <w:sz w:val="22"/>
        <w:szCs w:val="22"/>
      </w:rPr>
    </w:lvl>
    <w:lvl w:ilvl="5">
      <w:start w:val="1"/>
      <w:numFmt w:val="lowerRoman"/>
      <w:lvlText w:val="%6."/>
      <w:lvlJc w:val="right"/>
      <w:pPr>
        <w:tabs>
          <w:tab w:val="num" w:pos="4244"/>
        </w:tabs>
        <w:ind w:left="4244" w:hanging="180"/>
      </w:pPr>
      <w:rPr>
        <w:rFonts w:cs="Times New Roman"/>
        <w:b w:val="0"/>
        <w:bCs w:val="0"/>
        <w:sz w:val="22"/>
        <w:szCs w:val="22"/>
      </w:rPr>
    </w:lvl>
    <w:lvl w:ilvl="6">
      <w:start w:val="1"/>
      <w:numFmt w:val="decimal"/>
      <w:lvlText w:val="%7."/>
      <w:lvlJc w:val="left"/>
      <w:pPr>
        <w:tabs>
          <w:tab w:val="num" w:pos="4964"/>
        </w:tabs>
        <w:ind w:left="4964" w:hanging="360"/>
      </w:pPr>
      <w:rPr>
        <w:rFonts w:cs="Times New Roman"/>
        <w:b w:val="0"/>
        <w:bCs w:val="0"/>
        <w:sz w:val="22"/>
        <w:szCs w:val="22"/>
      </w:rPr>
    </w:lvl>
    <w:lvl w:ilvl="7">
      <w:start w:val="1"/>
      <w:numFmt w:val="lowerLetter"/>
      <w:lvlText w:val="%8."/>
      <w:lvlJc w:val="left"/>
      <w:pPr>
        <w:tabs>
          <w:tab w:val="num" w:pos="5684"/>
        </w:tabs>
        <w:ind w:left="5684" w:hanging="360"/>
      </w:pPr>
      <w:rPr>
        <w:rFonts w:cs="Times New Roman"/>
        <w:b w:val="0"/>
        <w:bCs w:val="0"/>
        <w:sz w:val="22"/>
        <w:szCs w:val="22"/>
      </w:rPr>
    </w:lvl>
    <w:lvl w:ilvl="8">
      <w:start w:val="1"/>
      <w:numFmt w:val="lowerRoman"/>
      <w:lvlText w:val="%9."/>
      <w:lvlJc w:val="right"/>
      <w:pPr>
        <w:tabs>
          <w:tab w:val="num" w:pos="6404"/>
        </w:tabs>
        <w:ind w:left="6404" w:hanging="180"/>
      </w:pPr>
      <w:rPr>
        <w:rFonts w:cs="Times New Roman"/>
        <w:b w:val="0"/>
        <w:bCs w:val="0"/>
        <w:sz w:val="22"/>
        <w:szCs w:val="22"/>
      </w:rPr>
    </w:lvl>
  </w:abstractNum>
  <w:abstractNum w:abstractNumId="14">
    <w:nsid w:val="0000000F"/>
    <w:multiLevelType w:val="multilevel"/>
    <w:tmpl w:val="0000000F"/>
    <w:name w:val="WWNum20"/>
    <w:lvl w:ilvl="0">
      <w:start w:val="1"/>
      <w:numFmt w:val="decimal"/>
      <w:lvlText w:val="%1)"/>
      <w:lvlJc w:val="left"/>
      <w:pPr>
        <w:tabs>
          <w:tab w:val="num" w:pos="2340"/>
        </w:tabs>
        <w:ind w:left="2340" w:hanging="360"/>
      </w:pPr>
      <w:rPr>
        <w:rFonts w:cs="Times New Roman"/>
        <w:b w:val="0"/>
        <w:bCs w:val="0"/>
        <w:sz w:val="22"/>
        <w:szCs w:val="22"/>
      </w:rPr>
    </w:lvl>
    <w:lvl w:ilvl="1">
      <w:start w:val="1"/>
      <w:numFmt w:val="lowerLetter"/>
      <w:lvlText w:val="%2."/>
      <w:lvlJc w:val="left"/>
      <w:pPr>
        <w:tabs>
          <w:tab w:val="num" w:pos="1440"/>
        </w:tabs>
        <w:ind w:left="1440" w:hanging="360"/>
      </w:pPr>
      <w:rPr>
        <w:rFonts w:cs="Times New Roman"/>
        <w:b w:val="0"/>
        <w:bCs w:val="0"/>
        <w:sz w:val="22"/>
        <w:szCs w:val="22"/>
      </w:rPr>
    </w:lvl>
    <w:lvl w:ilvl="2">
      <w:start w:val="1"/>
      <w:numFmt w:val="lowerRoman"/>
      <w:lvlText w:val="%3."/>
      <w:lvlJc w:val="right"/>
      <w:pPr>
        <w:tabs>
          <w:tab w:val="num" w:pos="2160"/>
        </w:tabs>
        <w:ind w:left="2160" w:hanging="180"/>
      </w:pPr>
      <w:rPr>
        <w:rFonts w:cs="Times New Roman"/>
        <w:b w:val="0"/>
        <w:bCs w:val="0"/>
        <w:sz w:val="22"/>
        <w:szCs w:val="22"/>
      </w:rPr>
    </w:lvl>
    <w:lvl w:ilvl="3">
      <w:start w:val="1"/>
      <w:numFmt w:val="decimal"/>
      <w:lvlText w:val="%4."/>
      <w:lvlJc w:val="left"/>
      <w:pPr>
        <w:tabs>
          <w:tab w:val="num" w:pos="2880"/>
        </w:tabs>
        <w:ind w:left="2880" w:hanging="360"/>
      </w:pPr>
      <w:rPr>
        <w:rFonts w:cs="Times New Roman"/>
        <w:b w:val="0"/>
        <w:bCs w:val="0"/>
        <w:sz w:val="22"/>
        <w:szCs w:val="22"/>
      </w:rPr>
    </w:lvl>
    <w:lvl w:ilvl="4">
      <w:start w:val="1"/>
      <w:numFmt w:val="lowerLetter"/>
      <w:lvlText w:val="%5."/>
      <w:lvlJc w:val="left"/>
      <w:pPr>
        <w:tabs>
          <w:tab w:val="num" w:pos="3600"/>
        </w:tabs>
        <w:ind w:left="3600" w:hanging="360"/>
      </w:pPr>
      <w:rPr>
        <w:rFonts w:cs="Times New Roman"/>
        <w:b w:val="0"/>
        <w:bCs w:val="0"/>
        <w:sz w:val="22"/>
        <w:szCs w:val="22"/>
      </w:rPr>
    </w:lvl>
    <w:lvl w:ilvl="5">
      <w:start w:val="1"/>
      <w:numFmt w:val="lowerRoman"/>
      <w:lvlText w:val="%6."/>
      <w:lvlJc w:val="right"/>
      <w:pPr>
        <w:tabs>
          <w:tab w:val="num" w:pos="4320"/>
        </w:tabs>
        <w:ind w:left="4320" w:hanging="180"/>
      </w:pPr>
      <w:rPr>
        <w:rFonts w:cs="Times New Roman"/>
        <w:b w:val="0"/>
        <w:bCs w:val="0"/>
        <w:sz w:val="22"/>
        <w:szCs w:val="22"/>
      </w:rPr>
    </w:lvl>
    <w:lvl w:ilvl="6">
      <w:start w:val="1"/>
      <w:numFmt w:val="decimal"/>
      <w:lvlText w:val="%7."/>
      <w:lvlJc w:val="left"/>
      <w:pPr>
        <w:tabs>
          <w:tab w:val="num" w:pos="5040"/>
        </w:tabs>
        <w:ind w:left="5040" w:hanging="360"/>
      </w:pPr>
      <w:rPr>
        <w:rFonts w:cs="Times New Roman"/>
        <w:b w:val="0"/>
        <w:bCs w:val="0"/>
        <w:sz w:val="22"/>
        <w:szCs w:val="22"/>
      </w:rPr>
    </w:lvl>
    <w:lvl w:ilvl="7">
      <w:start w:val="1"/>
      <w:numFmt w:val="lowerLetter"/>
      <w:lvlText w:val="%8."/>
      <w:lvlJc w:val="left"/>
      <w:pPr>
        <w:tabs>
          <w:tab w:val="num" w:pos="5760"/>
        </w:tabs>
        <w:ind w:left="5760" w:hanging="360"/>
      </w:pPr>
      <w:rPr>
        <w:rFonts w:cs="Times New Roman"/>
        <w:b w:val="0"/>
        <w:bCs w:val="0"/>
        <w:sz w:val="22"/>
        <w:szCs w:val="22"/>
      </w:rPr>
    </w:lvl>
    <w:lvl w:ilvl="8">
      <w:start w:val="1"/>
      <w:numFmt w:val="lowerRoman"/>
      <w:lvlText w:val="%9."/>
      <w:lvlJc w:val="right"/>
      <w:pPr>
        <w:tabs>
          <w:tab w:val="num" w:pos="6480"/>
        </w:tabs>
        <w:ind w:left="6480" w:hanging="180"/>
      </w:pPr>
      <w:rPr>
        <w:rFonts w:cs="Times New Roman"/>
        <w:b w:val="0"/>
        <w:bCs w:val="0"/>
        <w:sz w:val="22"/>
        <w:szCs w:val="22"/>
      </w:rPr>
    </w:lvl>
  </w:abstractNum>
  <w:abstractNum w:abstractNumId="15">
    <w:nsid w:val="00000010"/>
    <w:multiLevelType w:val="multilevel"/>
    <w:tmpl w:val="00000010"/>
    <w:name w:val="WWNum21"/>
    <w:lvl w:ilvl="0">
      <w:start w:val="4"/>
      <w:numFmt w:val="decimal"/>
      <w:lvlText w:val="%1)"/>
      <w:lvlJc w:val="left"/>
      <w:pPr>
        <w:tabs>
          <w:tab w:val="num" w:pos="2340"/>
        </w:tabs>
        <w:ind w:left="2340" w:hanging="360"/>
      </w:pPr>
      <w:rPr>
        <w:rFonts w:cs="Times New Roman"/>
        <w:b w:val="0"/>
        <w:bCs w:val="0"/>
        <w:sz w:val="22"/>
        <w:szCs w:val="22"/>
      </w:rPr>
    </w:lvl>
    <w:lvl w:ilvl="1">
      <w:start w:val="1"/>
      <w:numFmt w:val="lowerLetter"/>
      <w:lvlText w:val="%2."/>
      <w:lvlJc w:val="left"/>
      <w:pPr>
        <w:tabs>
          <w:tab w:val="num" w:pos="1440"/>
        </w:tabs>
        <w:ind w:left="1440" w:hanging="360"/>
      </w:pPr>
      <w:rPr>
        <w:rFonts w:cs="Times New Roman"/>
        <w:b w:val="0"/>
        <w:bCs w:val="0"/>
        <w:sz w:val="22"/>
        <w:szCs w:val="22"/>
      </w:rPr>
    </w:lvl>
    <w:lvl w:ilvl="2">
      <w:start w:val="1"/>
      <w:numFmt w:val="lowerRoman"/>
      <w:lvlText w:val="%3."/>
      <w:lvlJc w:val="right"/>
      <w:pPr>
        <w:tabs>
          <w:tab w:val="num" w:pos="2160"/>
        </w:tabs>
        <w:ind w:left="2160" w:hanging="180"/>
      </w:pPr>
      <w:rPr>
        <w:rFonts w:cs="Times New Roman"/>
        <w:b w:val="0"/>
        <w:bCs w:val="0"/>
        <w:sz w:val="22"/>
        <w:szCs w:val="22"/>
      </w:rPr>
    </w:lvl>
    <w:lvl w:ilvl="3">
      <w:start w:val="1"/>
      <w:numFmt w:val="decimal"/>
      <w:lvlText w:val="%4."/>
      <w:lvlJc w:val="left"/>
      <w:pPr>
        <w:tabs>
          <w:tab w:val="num" w:pos="2880"/>
        </w:tabs>
        <w:ind w:left="2880" w:hanging="360"/>
      </w:pPr>
      <w:rPr>
        <w:rFonts w:cs="Times New Roman"/>
        <w:b w:val="0"/>
        <w:bCs w:val="0"/>
        <w:sz w:val="22"/>
        <w:szCs w:val="22"/>
      </w:rPr>
    </w:lvl>
    <w:lvl w:ilvl="4">
      <w:start w:val="1"/>
      <w:numFmt w:val="lowerLetter"/>
      <w:lvlText w:val="%5."/>
      <w:lvlJc w:val="left"/>
      <w:pPr>
        <w:tabs>
          <w:tab w:val="num" w:pos="3600"/>
        </w:tabs>
        <w:ind w:left="3600" w:hanging="360"/>
      </w:pPr>
      <w:rPr>
        <w:rFonts w:cs="Times New Roman"/>
        <w:b w:val="0"/>
        <w:bCs w:val="0"/>
        <w:sz w:val="22"/>
        <w:szCs w:val="22"/>
      </w:rPr>
    </w:lvl>
    <w:lvl w:ilvl="5">
      <w:start w:val="1"/>
      <w:numFmt w:val="lowerRoman"/>
      <w:lvlText w:val="%6."/>
      <w:lvlJc w:val="right"/>
      <w:pPr>
        <w:tabs>
          <w:tab w:val="num" w:pos="4320"/>
        </w:tabs>
        <w:ind w:left="4320" w:hanging="180"/>
      </w:pPr>
      <w:rPr>
        <w:rFonts w:cs="Times New Roman"/>
        <w:b w:val="0"/>
        <w:bCs w:val="0"/>
        <w:sz w:val="22"/>
        <w:szCs w:val="22"/>
      </w:rPr>
    </w:lvl>
    <w:lvl w:ilvl="6">
      <w:start w:val="1"/>
      <w:numFmt w:val="decimal"/>
      <w:lvlText w:val="%7."/>
      <w:lvlJc w:val="left"/>
      <w:pPr>
        <w:tabs>
          <w:tab w:val="num" w:pos="5040"/>
        </w:tabs>
        <w:ind w:left="5040" w:hanging="360"/>
      </w:pPr>
      <w:rPr>
        <w:rFonts w:cs="Times New Roman"/>
        <w:b w:val="0"/>
        <w:bCs w:val="0"/>
        <w:sz w:val="22"/>
        <w:szCs w:val="22"/>
      </w:rPr>
    </w:lvl>
    <w:lvl w:ilvl="7">
      <w:start w:val="1"/>
      <w:numFmt w:val="lowerLetter"/>
      <w:lvlText w:val="%8."/>
      <w:lvlJc w:val="left"/>
      <w:pPr>
        <w:tabs>
          <w:tab w:val="num" w:pos="5760"/>
        </w:tabs>
        <w:ind w:left="5760" w:hanging="360"/>
      </w:pPr>
      <w:rPr>
        <w:rFonts w:cs="Times New Roman"/>
        <w:b w:val="0"/>
        <w:bCs w:val="0"/>
        <w:sz w:val="22"/>
        <w:szCs w:val="22"/>
      </w:rPr>
    </w:lvl>
    <w:lvl w:ilvl="8">
      <w:start w:val="1"/>
      <w:numFmt w:val="lowerRoman"/>
      <w:lvlText w:val="%9."/>
      <w:lvlJc w:val="right"/>
      <w:pPr>
        <w:tabs>
          <w:tab w:val="num" w:pos="6480"/>
        </w:tabs>
        <w:ind w:left="6480" w:hanging="180"/>
      </w:pPr>
      <w:rPr>
        <w:rFonts w:cs="Times New Roman"/>
        <w:b w:val="0"/>
        <w:bCs w:val="0"/>
        <w:sz w:val="22"/>
        <w:szCs w:val="22"/>
      </w:rPr>
    </w:lvl>
  </w:abstractNum>
  <w:abstractNum w:abstractNumId="16">
    <w:nsid w:val="00000011"/>
    <w:multiLevelType w:val="multilevel"/>
    <w:tmpl w:val="00000011"/>
    <w:name w:val="WWNum22"/>
    <w:lvl w:ilvl="0">
      <w:start w:val="1"/>
      <w:numFmt w:val="decimal"/>
      <w:lvlText w:val="%1)"/>
      <w:lvlJc w:val="left"/>
      <w:pPr>
        <w:tabs>
          <w:tab w:val="num" w:pos="644"/>
        </w:tabs>
        <w:ind w:left="644" w:hanging="360"/>
      </w:pPr>
      <w:rPr>
        <w:rFonts w:cs="Times New Roman"/>
        <w:b w:val="0"/>
        <w:bCs w:val="0"/>
        <w:sz w:val="22"/>
        <w:szCs w:val="22"/>
      </w:rPr>
    </w:lvl>
    <w:lvl w:ilvl="1">
      <w:start w:val="1"/>
      <w:numFmt w:val="lowerLetter"/>
      <w:lvlText w:val="%2."/>
      <w:lvlJc w:val="left"/>
      <w:pPr>
        <w:tabs>
          <w:tab w:val="num" w:pos="1364"/>
        </w:tabs>
        <w:ind w:left="1364" w:hanging="360"/>
      </w:pPr>
      <w:rPr>
        <w:rFonts w:cs="Times New Roman"/>
        <w:b w:val="0"/>
        <w:bCs w:val="0"/>
        <w:sz w:val="22"/>
        <w:szCs w:val="22"/>
      </w:rPr>
    </w:lvl>
    <w:lvl w:ilvl="2">
      <w:start w:val="1"/>
      <w:numFmt w:val="lowerRoman"/>
      <w:lvlText w:val="%3."/>
      <w:lvlJc w:val="right"/>
      <w:pPr>
        <w:tabs>
          <w:tab w:val="num" w:pos="2084"/>
        </w:tabs>
        <w:ind w:left="2084" w:hanging="180"/>
      </w:pPr>
      <w:rPr>
        <w:rFonts w:cs="Times New Roman"/>
        <w:b w:val="0"/>
        <w:bCs w:val="0"/>
        <w:sz w:val="22"/>
        <w:szCs w:val="22"/>
      </w:rPr>
    </w:lvl>
    <w:lvl w:ilvl="3">
      <w:start w:val="1"/>
      <w:numFmt w:val="decimal"/>
      <w:lvlText w:val="%4."/>
      <w:lvlJc w:val="left"/>
      <w:pPr>
        <w:tabs>
          <w:tab w:val="num" w:pos="2804"/>
        </w:tabs>
        <w:ind w:left="2804" w:hanging="360"/>
      </w:pPr>
      <w:rPr>
        <w:rFonts w:cs="Times New Roman"/>
        <w:b w:val="0"/>
        <w:bCs w:val="0"/>
        <w:sz w:val="22"/>
        <w:szCs w:val="22"/>
      </w:rPr>
    </w:lvl>
    <w:lvl w:ilvl="4">
      <w:start w:val="1"/>
      <w:numFmt w:val="lowerLetter"/>
      <w:lvlText w:val="%5."/>
      <w:lvlJc w:val="left"/>
      <w:pPr>
        <w:tabs>
          <w:tab w:val="num" w:pos="3524"/>
        </w:tabs>
        <w:ind w:left="3524" w:hanging="360"/>
      </w:pPr>
      <w:rPr>
        <w:rFonts w:cs="Times New Roman"/>
        <w:b w:val="0"/>
        <w:bCs w:val="0"/>
        <w:sz w:val="22"/>
        <w:szCs w:val="22"/>
      </w:rPr>
    </w:lvl>
    <w:lvl w:ilvl="5">
      <w:start w:val="1"/>
      <w:numFmt w:val="lowerRoman"/>
      <w:lvlText w:val="%6."/>
      <w:lvlJc w:val="right"/>
      <w:pPr>
        <w:tabs>
          <w:tab w:val="num" w:pos="4244"/>
        </w:tabs>
        <w:ind w:left="4244" w:hanging="180"/>
      </w:pPr>
      <w:rPr>
        <w:rFonts w:cs="Times New Roman"/>
        <w:b w:val="0"/>
        <w:bCs w:val="0"/>
        <w:sz w:val="22"/>
        <w:szCs w:val="22"/>
      </w:rPr>
    </w:lvl>
    <w:lvl w:ilvl="6">
      <w:start w:val="1"/>
      <w:numFmt w:val="decimal"/>
      <w:lvlText w:val="%7."/>
      <w:lvlJc w:val="left"/>
      <w:pPr>
        <w:tabs>
          <w:tab w:val="num" w:pos="4964"/>
        </w:tabs>
        <w:ind w:left="4964" w:hanging="360"/>
      </w:pPr>
      <w:rPr>
        <w:rFonts w:cs="Times New Roman"/>
        <w:b w:val="0"/>
        <w:bCs w:val="0"/>
        <w:sz w:val="22"/>
        <w:szCs w:val="22"/>
      </w:rPr>
    </w:lvl>
    <w:lvl w:ilvl="7">
      <w:start w:val="1"/>
      <w:numFmt w:val="lowerLetter"/>
      <w:lvlText w:val="%8."/>
      <w:lvlJc w:val="left"/>
      <w:pPr>
        <w:tabs>
          <w:tab w:val="num" w:pos="5684"/>
        </w:tabs>
        <w:ind w:left="5684" w:hanging="360"/>
      </w:pPr>
      <w:rPr>
        <w:rFonts w:cs="Times New Roman"/>
        <w:b w:val="0"/>
        <w:bCs w:val="0"/>
        <w:sz w:val="22"/>
        <w:szCs w:val="22"/>
      </w:rPr>
    </w:lvl>
    <w:lvl w:ilvl="8">
      <w:start w:val="1"/>
      <w:numFmt w:val="lowerRoman"/>
      <w:lvlText w:val="%9."/>
      <w:lvlJc w:val="right"/>
      <w:pPr>
        <w:tabs>
          <w:tab w:val="num" w:pos="6404"/>
        </w:tabs>
        <w:ind w:left="6404" w:hanging="180"/>
      </w:pPr>
      <w:rPr>
        <w:rFonts w:cs="Times New Roman"/>
        <w:b w:val="0"/>
        <w:bCs w:val="0"/>
        <w:sz w:val="22"/>
        <w:szCs w:val="22"/>
      </w:rPr>
    </w:lvl>
  </w:abstractNum>
  <w:abstractNum w:abstractNumId="17">
    <w:nsid w:val="00000012"/>
    <w:multiLevelType w:val="multilevel"/>
    <w:tmpl w:val="00000012"/>
    <w:name w:val="WWNum25"/>
    <w:lvl w:ilvl="0">
      <w:start w:val="1"/>
      <w:numFmt w:val="bullet"/>
      <w:lvlText w:val=""/>
      <w:lvlJc w:val="left"/>
      <w:pPr>
        <w:tabs>
          <w:tab w:val="num" w:pos="1004"/>
        </w:tabs>
        <w:ind w:left="1004" w:hanging="360"/>
      </w:pPr>
      <w:rPr>
        <w:rFonts w:ascii="Wingdings" w:hAnsi="Wingdings"/>
      </w:rPr>
    </w:lvl>
    <w:lvl w:ilvl="1">
      <w:start w:val="1"/>
      <w:numFmt w:val="bullet"/>
      <w:lvlText w:val="o"/>
      <w:lvlJc w:val="left"/>
      <w:pPr>
        <w:tabs>
          <w:tab w:val="num" w:pos="1724"/>
        </w:tabs>
        <w:ind w:left="1724" w:hanging="360"/>
      </w:pPr>
      <w:rPr>
        <w:rFonts w:ascii="Courier New" w:hAnsi="Courier New"/>
      </w:rPr>
    </w:lvl>
    <w:lvl w:ilvl="2">
      <w:start w:val="1"/>
      <w:numFmt w:val="bullet"/>
      <w:lvlText w:val=""/>
      <w:lvlJc w:val="left"/>
      <w:pPr>
        <w:tabs>
          <w:tab w:val="num" w:pos="2444"/>
        </w:tabs>
        <w:ind w:left="2444" w:hanging="360"/>
      </w:pPr>
      <w:rPr>
        <w:rFonts w:ascii="Wingdings" w:hAnsi="Wingdings"/>
      </w:rPr>
    </w:lvl>
    <w:lvl w:ilvl="3">
      <w:start w:val="1"/>
      <w:numFmt w:val="bullet"/>
      <w:lvlText w:val=""/>
      <w:lvlJc w:val="left"/>
      <w:pPr>
        <w:tabs>
          <w:tab w:val="num" w:pos="3164"/>
        </w:tabs>
        <w:ind w:left="3164" w:hanging="360"/>
      </w:pPr>
      <w:rPr>
        <w:rFonts w:ascii="Symbol" w:hAnsi="Symbol"/>
      </w:rPr>
    </w:lvl>
    <w:lvl w:ilvl="4">
      <w:start w:val="1"/>
      <w:numFmt w:val="bullet"/>
      <w:lvlText w:val="o"/>
      <w:lvlJc w:val="left"/>
      <w:pPr>
        <w:tabs>
          <w:tab w:val="num" w:pos="3884"/>
        </w:tabs>
        <w:ind w:left="3884" w:hanging="360"/>
      </w:pPr>
      <w:rPr>
        <w:rFonts w:ascii="Courier New" w:hAnsi="Courier New"/>
      </w:rPr>
    </w:lvl>
    <w:lvl w:ilvl="5">
      <w:start w:val="1"/>
      <w:numFmt w:val="bullet"/>
      <w:lvlText w:val=""/>
      <w:lvlJc w:val="left"/>
      <w:pPr>
        <w:tabs>
          <w:tab w:val="num" w:pos="4604"/>
        </w:tabs>
        <w:ind w:left="4604" w:hanging="360"/>
      </w:pPr>
      <w:rPr>
        <w:rFonts w:ascii="Wingdings" w:hAnsi="Wingdings"/>
      </w:rPr>
    </w:lvl>
    <w:lvl w:ilvl="6">
      <w:start w:val="1"/>
      <w:numFmt w:val="bullet"/>
      <w:lvlText w:val=""/>
      <w:lvlJc w:val="left"/>
      <w:pPr>
        <w:tabs>
          <w:tab w:val="num" w:pos="5324"/>
        </w:tabs>
        <w:ind w:left="5324" w:hanging="360"/>
      </w:pPr>
      <w:rPr>
        <w:rFonts w:ascii="Symbol" w:hAnsi="Symbol"/>
      </w:rPr>
    </w:lvl>
    <w:lvl w:ilvl="7">
      <w:start w:val="1"/>
      <w:numFmt w:val="bullet"/>
      <w:lvlText w:val="o"/>
      <w:lvlJc w:val="left"/>
      <w:pPr>
        <w:tabs>
          <w:tab w:val="num" w:pos="6044"/>
        </w:tabs>
        <w:ind w:left="6044" w:hanging="360"/>
      </w:pPr>
      <w:rPr>
        <w:rFonts w:ascii="Courier New" w:hAnsi="Courier New"/>
      </w:rPr>
    </w:lvl>
    <w:lvl w:ilvl="8">
      <w:start w:val="1"/>
      <w:numFmt w:val="bullet"/>
      <w:lvlText w:val=""/>
      <w:lvlJc w:val="left"/>
      <w:pPr>
        <w:tabs>
          <w:tab w:val="num" w:pos="6764"/>
        </w:tabs>
        <w:ind w:left="6764" w:hanging="360"/>
      </w:pPr>
      <w:rPr>
        <w:rFonts w:ascii="Wingdings" w:hAnsi="Wingdings"/>
      </w:rPr>
    </w:lvl>
  </w:abstractNum>
  <w:abstractNum w:abstractNumId="18">
    <w:nsid w:val="00000013"/>
    <w:multiLevelType w:val="multilevel"/>
    <w:tmpl w:val="00000013"/>
    <w:name w:val="WWNum26"/>
    <w:lvl w:ilvl="0">
      <w:start w:val="1"/>
      <w:numFmt w:val="bullet"/>
      <w:lvlText w:val=""/>
      <w:lvlJc w:val="left"/>
      <w:pPr>
        <w:tabs>
          <w:tab w:val="num" w:pos="1004"/>
        </w:tabs>
        <w:ind w:left="1004" w:hanging="360"/>
      </w:pPr>
      <w:rPr>
        <w:rFonts w:ascii="Wingdings" w:hAnsi="Wingdings"/>
      </w:rPr>
    </w:lvl>
    <w:lvl w:ilvl="1">
      <w:start w:val="1"/>
      <w:numFmt w:val="bullet"/>
      <w:lvlText w:val="o"/>
      <w:lvlJc w:val="left"/>
      <w:pPr>
        <w:tabs>
          <w:tab w:val="num" w:pos="1724"/>
        </w:tabs>
        <w:ind w:left="1724" w:hanging="360"/>
      </w:pPr>
      <w:rPr>
        <w:rFonts w:ascii="Courier New" w:hAnsi="Courier New"/>
      </w:rPr>
    </w:lvl>
    <w:lvl w:ilvl="2">
      <w:start w:val="1"/>
      <w:numFmt w:val="bullet"/>
      <w:lvlText w:val=""/>
      <w:lvlJc w:val="left"/>
      <w:pPr>
        <w:tabs>
          <w:tab w:val="num" w:pos="2444"/>
        </w:tabs>
        <w:ind w:left="2444" w:hanging="360"/>
      </w:pPr>
      <w:rPr>
        <w:rFonts w:ascii="Wingdings" w:hAnsi="Wingdings"/>
      </w:rPr>
    </w:lvl>
    <w:lvl w:ilvl="3">
      <w:start w:val="1"/>
      <w:numFmt w:val="bullet"/>
      <w:lvlText w:val=""/>
      <w:lvlJc w:val="left"/>
      <w:pPr>
        <w:tabs>
          <w:tab w:val="num" w:pos="3164"/>
        </w:tabs>
        <w:ind w:left="3164" w:hanging="360"/>
      </w:pPr>
      <w:rPr>
        <w:rFonts w:ascii="Symbol" w:hAnsi="Symbol"/>
      </w:rPr>
    </w:lvl>
    <w:lvl w:ilvl="4">
      <w:start w:val="1"/>
      <w:numFmt w:val="bullet"/>
      <w:lvlText w:val="o"/>
      <w:lvlJc w:val="left"/>
      <w:pPr>
        <w:tabs>
          <w:tab w:val="num" w:pos="3884"/>
        </w:tabs>
        <w:ind w:left="3884" w:hanging="360"/>
      </w:pPr>
      <w:rPr>
        <w:rFonts w:ascii="Courier New" w:hAnsi="Courier New"/>
      </w:rPr>
    </w:lvl>
    <w:lvl w:ilvl="5">
      <w:start w:val="1"/>
      <w:numFmt w:val="bullet"/>
      <w:lvlText w:val=""/>
      <w:lvlJc w:val="left"/>
      <w:pPr>
        <w:tabs>
          <w:tab w:val="num" w:pos="4604"/>
        </w:tabs>
        <w:ind w:left="4604" w:hanging="360"/>
      </w:pPr>
      <w:rPr>
        <w:rFonts w:ascii="Wingdings" w:hAnsi="Wingdings"/>
      </w:rPr>
    </w:lvl>
    <w:lvl w:ilvl="6">
      <w:start w:val="1"/>
      <w:numFmt w:val="bullet"/>
      <w:lvlText w:val=""/>
      <w:lvlJc w:val="left"/>
      <w:pPr>
        <w:tabs>
          <w:tab w:val="num" w:pos="5324"/>
        </w:tabs>
        <w:ind w:left="5324" w:hanging="360"/>
      </w:pPr>
      <w:rPr>
        <w:rFonts w:ascii="Symbol" w:hAnsi="Symbol"/>
      </w:rPr>
    </w:lvl>
    <w:lvl w:ilvl="7">
      <w:start w:val="1"/>
      <w:numFmt w:val="bullet"/>
      <w:lvlText w:val="o"/>
      <w:lvlJc w:val="left"/>
      <w:pPr>
        <w:tabs>
          <w:tab w:val="num" w:pos="6044"/>
        </w:tabs>
        <w:ind w:left="6044" w:hanging="360"/>
      </w:pPr>
      <w:rPr>
        <w:rFonts w:ascii="Courier New" w:hAnsi="Courier New"/>
      </w:rPr>
    </w:lvl>
    <w:lvl w:ilvl="8">
      <w:start w:val="1"/>
      <w:numFmt w:val="bullet"/>
      <w:lvlText w:val=""/>
      <w:lvlJc w:val="left"/>
      <w:pPr>
        <w:tabs>
          <w:tab w:val="num" w:pos="6764"/>
        </w:tabs>
        <w:ind w:left="6764" w:hanging="360"/>
      </w:pPr>
      <w:rPr>
        <w:rFonts w:ascii="Wingdings" w:hAnsi="Wingdings"/>
      </w:rPr>
    </w:lvl>
  </w:abstractNum>
  <w:abstractNum w:abstractNumId="19">
    <w:nsid w:val="00000014"/>
    <w:multiLevelType w:val="multilevel"/>
    <w:tmpl w:val="00000014"/>
    <w:name w:val="WWNum27"/>
    <w:lvl w:ilvl="0">
      <w:start w:val="1"/>
      <w:numFmt w:val="lowerLetter"/>
      <w:lvlText w:val="%1)"/>
      <w:lvlJc w:val="left"/>
      <w:pPr>
        <w:tabs>
          <w:tab w:val="num" w:pos="3600"/>
        </w:tabs>
        <w:ind w:left="3600" w:hanging="360"/>
      </w:pPr>
      <w:rPr>
        <w:rFonts w:cs="Times New Roman"/>
      </w:rPr>
    </w:lvl>
    <w:lvl w:ilvl="1">
      <w:start w:val="1"/>
      <w:numFmt w:val="lowerLetter"/>
      <w:lvlText w:val="%2."/>
      <w:lvlJc w:val="left"/>
      <w:pPr>
        <w:tabs>
          <w:tab w:val="num" w:pos="1440"/>
        </w:tabs>
        <w:ind w:left="1440" w:hanging="360"/>
      </w:pPr>
      <w:rPr>
        <w:rFonts w:cs="Times New Roman"/>
        <w:b w:val="0"/>
        <w:bCs w:val="0"/>
        <w:sz w:val="22"/>
        <w:szCs w:val="22"/>
      </w:rPr>
    </w:lvl>
    <w:lvl w:ilvl="2">
      <w:start w:val="1"/>
      <w:numFmt w:val="lowerRoman"/>
      <w:lvlText w:val="%3."/>
      <w:lvlJc w:val="right"/>
      <w:pPr>
        <w:tabs>
          <w:tab w:val="num" w:pos="2160"/>
        </w:tabs>
        <w:ind w:left="2160" w:hanging="180"/>
      </w:pPr>
      <w:rPr>
        <w:rFonts w:cs="Times New Roman"/>
        <w:b w:val="0"/>
        <w:bCs w:val="0"/>
        <w:sz w:val="22"/>
        <w:szCs w:val="22"/>
      </w:rPr>
    </w:lvl>
    <w:lvl w:ilvl="3">
      <w:start w:val="1"/>
      <w:numFmt w:val="decimal"/>
      <w:lvlText w:val="%4."/>
      <w:lvlJc w:val="left"/>
      <w:pPr>
        <w:tabs>
          <w:tab w:val="num" w:pos="2880"/>
        </w:tabs>
        <w:ind w:left="2880" w:hanging="360"/>
      </w:pPr>
      <w:rPr>
        <w:rFonts w:cs="Times New Roman"/>
        <w:b w:val="0"/>
        <w:bCs w:val="0"/>
        <w:sz w:val="22"/>
        <w:szCs w:val="22"/>
      </w:rPr>
    </w:lvl>
    <w:lvl w:ilvl="4">
      <w:start w:val="1"/>
      <w:numFmt w:val="lowerLetter"/>
      <w:lvlText w:val="%5."/>
      <w:lvlJc w:val="left"/>
      <w:pPr>
        <w:tabs>
          <w:tab w:val="num" w:pos="3600"/>
        </w:tabs>
        <w:ind w:left="3600" w:hanging="360"/>
      </w:pPr>
      <w:rPr>
        <w:rFonts w:cs="Times New Roman"/>
        <w:b w:val="0"/>
        <w:bCs w:val="0"/>
        <w:sz w:val="22"/>
        <w:szCs w:val="22"/>
      </w:rPr>
    </w:lvl>
    <w:lvl w:ilvl="5">
      <w:start w:val="1"/>
      <w:numFmt w:val="lowerRoman"/>
      <w:lvlText w:val="%6."/>
      <w:lvlJc w:val="right"/>
      <w:pPr>
        <w:tabs>
          <w:tab w:val="num" w:pos="4320"/>
        </w:tabs>
        <w:ind w:left="4320" w:hanging="180"/>
      </w:pPr>
      <w:rPr>
        <w:rFonts w:cs="Times New Roman"/>
        <w:b w:val="0"/>
        <w:bCs w:val="0"/>
        <w:sz w:val="22"/>
        <w:szCs w:val="22"/>
      </w:rPr>
    </w:lvl>
    <w:lvl w:ilvl="6">
      <w:start w:val="1"/>
      <w:numFmt w:val="decimal"/>
      <w:lvlText w:val="%7."/>
      <w:lvlJc w:val="left"/>
      <w:pPr>
        <w:tabs>
          <w:tab w:val="num" w:pos="5040"/>
        </w:tabs>
        <w:ind w:left="5040" w:hanging="360"/>
      </w:pPr>
      <w:rPr>
        <w:rFonts w:cs="Times New Roman"/>
        <w:b w:val="0"/>
        <w:bCs w:val="0"/>
        <w:sz w:val="22"/>
        <w:szCs w:val="22"/>
      </w:rPr>
    </w:lvl>
    <w:lvl w:ilvl="7">
      <w:start w:val="1"/>
      <w:numFmt w:val="lowerLetter"/>
      <w:lvlText w:val="%8."/>
      <w:lvlJc w:val="left"/>
      <w:pPr>
        <w:tabs>
          <w:tab w:val="num" w:pos="5760"/>
        </w:tabs>
        <w:ind w:left="5760" w:hanging="360"/>
      </w:pPr>
      <w:rPr>
        <w:rFonts w:cs="Times New Roman"/>
        <w:b w:val="0"/>
        <w:bCs w:val="0"/>
        <w:sz w:val="22"/>
        <w:szCs w:val="22"/>
      </w:rPr>
    </w:lvl>
    <w:lvl w:ilvl="8">
      <w:start w:val="1"/>
      <w:numFmt w:val="lowerRoman"/>
      <w:lvlText w:val="%9."/>
      <w:lvlJc w:val="right"/>
      <w:pPr>
        <w:tabs>
          <w:tab w:val="num" w:pos="6480"/>
        </w:tabs>
        <w:ind w:left="6480" w:hanging="180"/>
      </w:pPr>
      <w:rPr>
        <w:rFonts w:cs="Times New Roman"/>
        <w:b w:val="0"/>
        <w:bCs w:val="0"/>
        <w:sz w:val="22"/>
        <w:szCs w:val="22"/>
      </w:rPr>
    </w:lvl>
  </w:abstractNum>
  <w:abstractNum w:abstractNumId="20">
    <w:nsid w:val="00000015"/>
    <w:multiLevelType w:val="multilevel"/>
    <w:tmpl w:val="00000015"/>
    <w:name w:val="WWNum28"/>
    <w:lvl w:ilvl="0">
      <w:start w:val="1"/>
      <w:numFmt w:val="lowerLetter"/>
      <w:lvlText w:val="%1)"/>
      <w:lvlJc w:val="left"/>
      <w:pPr>
        <w:tabs>
          <w:tab w:val="num" w:pos="644"/>
        </w:tabs>
        <w:ind w:left="644" w:hanging="360"/>
      </w:pPr>
      <w:rPr>
        <w:rFonts w:cs="Times New Roman"/>
        <w:b w:val="0"/>
        <w:bCs w:val="0"/>
        <w:sz w:val="22"/>
        <w:szCs w:val="22"/>
      </w:rPr>
    </w:lvl>
    <w:lvl w:ilvl="1">
      <w:start w:val="1"/>
      <w:numFmt w:val="bullet"/>
      <w:lvlText w:val=""/>
      <w:lvlJc w:val="left"/>
      <w:pPr>
        <w:tabs>
          <w:tab w:val="num" w:pos="1364"/>
        </w:tabs>
        <w:ind w:left="1364" w:hanging="360"/>
      </w:pPr>
      <w:rPr>
        <w:rFonts w:ascii="Wingdings" w:hAnsi="Wingdings"/>
      </w:rPr>
    </w:lvl>
    <w:lvl w:ilvl="2">
      <w:start w:val="1"/>
      <w:numFmt w:val="bullet"/>
      <w:lvlText w:val=""/>
      <w:lvlJc w:val="left"/>
      <w:pPr>
        <w:tabs>
          <w:tab w:val="num" w:pos="0"/>
        </w:tabs>
        <w:ind w:left="2264" w:hanging="360"/>
      </w:pPr>
      <w:rPr>
        <w:rFonts w:ascii="Wingdings" w:hAnsi="Wingdings"/>
        <w:sz w:val="16"/>
      </w:rPr>
    </w:lvl>
    <w:lvl w:ilvl="3">
      <w:start w:val="1"/>
      <w:numFmt w:val="decimal"/>
      <w:lvlText w:val="%4."/>
      <w:lvlJc w:val="left"/>
      <w:pPr>
        <w:tabs>
          <w:tab w:val="num" w:pos="2804"/>
        </w:tabs>
        <w:ind w:left="2804" w:hanging="360"/>
      </w:pPr>
      <w:rPr>
        <w:rFonts w:cs="Times New Roman"/>
        <w:b w:val="0"/>
        <w:bCs w:val="0"/>
        <w:sz w:val="22"/>
        <w:szCs w:val="22"/>
      </w:rPr>
    </w:lvl>
    <w:lvl w:ilvl="4">
      <w:start w:val="1"/>
      <w:numFmt w:val="lowerLetter"/>
      <w:lvlText w:val="%5."/>
      <w:lvlJc w:val="left"/>
      <w:pPr>
        <w:tabs>
          <w:tab w:val="num" w:pos="3524"/>
        </w:tabs>
        <w:ind w:left="3524" w:hanging="360"/>
      </w:pPr>
      <w:rPr>
        <w:rFonts w:cs="Times New Roman"/>
        <w:b w:val="0"/>
        <w:bCs w:val="0"/>
        <w:sz w:val="22"/>
        <w:szCs w:val="22"/>
      </w:rPr>
    </w:lvl>
    <w:lvl w:ilvl="5">
      <w:start w:val="1"/>
      <w:numFmt w:val="lowerRoman"/>
      <w:lvlText w:val="%6."/>
      <w:lvlJc w:val="right"/>
      <w:pPr>
        <w:tabs>
          <w:tab w:val="num" w:pos="4244"/>
        </w:tabs>
        <w:ind w:left="4244" w:hanging="180"/>
      </w:pPr>
      <w:rPr>
        <w:rFonts w:cs="Times New Roman"/>
        <w:b w:val="0"/>
        <w:bCs w:val="0"/>
        <w:sz w:val="22"/>
        <w:szCs w:val="22"/>
      </w:rPr>
    </w:lvl>
    <w:lvl w:ilvl="6">
      <w:start w:val="1"/>
      <w:numFmt w:val="decimal"/>
      <w:lvlText w:val="%7."/>
      <w:lvlJc w:val="left"/>
      <w:pPr>
        <w:tabs>
          <w:tab w:val="num" w:pos="4964"/>
        </w:tabs>
        <w:ind w:left="4964" w:hanging="360"/>
      </w:pPr>
      <w:rPr>
        <w:rFonts w:cs="Times New Roman"/>
        <w:b w:val="0"/>
        <w:bCs w:val="0"/>
        <w:sz w:val="22"/>
        <w:szCs w:val="22"/>
      </w:rPr>
    </w:lvl>
    <w:lvl w:ilvl="7">
      <w:start w:val="1"/>
      <w:numFmt w:val="lowerLetter"/>
      <w:lvlText w:val="%8."/>
      <w:lvlJc w:val="left"/>
      <w:pPr>
        <w:tabs>
          <w:tab w:val="num" w:pos="5684"/>
        </w:tabs>
        <w:ind w:left="5684" w:hanging="360"/>
      </w:pPr>
      <w:rPr>
        <w:rFonts w:cs="Times New Roman"/>
        <w:b w:val="0"/>
        <w:bCs w:val="0"/>
        <w:sz w:val="22"/>
        <w:szCs w:val="22"/>
      </w:rPr>
    </w:lvl>
    <w:lvl w:ilvl="8">
      <w:start w:val="1"/>
      <w:numFmt w:val="lowerRoman"/>
      <w:lvlText w:val="%9."/>
      <w:lvlJc w:val="right"/>
      <w:pPr>
        <w:tabs>
          <w:tab w:val="num" w:pos="6404"/>
        </w:tabs>
        <w:ind w:left="6404" w:hanging="180"/>
      </w:pPr>
      <w:rPr>
        <w:rFonts w:cs="Times New Roman"/>
        <w:b w:val="0"/>
        <w:bCs w:val="0"/>
        <w:sz w:val="22"/>
        <w:szCs w:val="22"/>
      </w:rPr>
    </w:lvl>
  </w:abstractNum>
  <w:abstractNum w:abstractNumId="21">
    <w:nsid w:val="00000016"/>
    <w:multiLevelType w:val="multilevel"/>
    <w:tmpl w:val="00000016"/>
    <w:name w:val="WWNum32"/>
    <w:lvl w:ilvl="0">
      <w:start w:val="1"/>
      <w:numFmt w:val="bullet"/>
      <w:lvlText w:val=""/>
      <w:lvlJc w:val="left"/>
      <w:pPr>
        <w:tabs>
          <w:tab w:val="num" w:pos="1060"/>
        </w:tabs>
        <w:ind w:left="1060" w:hanging="360"/>
      </w:pPr>
      <w:rPr>
        <w:rFonts w:ascii="Wingdings" w:hAnsi="Wingdings"/>
      </w:rPr>
    </w:lvl>
    <w:lvl w:ilvl="1">
      <w:start w:val="1"/>
      <w:numFmt w:val="bullet"/>
      <w:lvlText w:val="o"/>
      <w:lvlJc w:val="left"/>
      <w:pPr>
        <w:tabs>
          <w:tab w:val="num" w:pos="1780"/>
        </w:tabs>
        <w:ind w:left="1780" w:hanging="360"/>
      </w:pPr>
      <w:rPr>
        <w:rFonts w:ascii="Courier New" w:hAnsi="Courier New"/>
      </w:rPr>
    </w:lvl>
    <w:lvl w:ilvl="2">
      <w:start w:val="1"/>
      <w:numFmt w:val="bullet"/>
      <w:lvlText w:val=""/>
      <w:lvlJc w:val="left"/>
      <w:pPr>
        <w:tabs>
          <w:tab w:val="num" w:pos="2500"/>
        </w:tabs>
        <w:ind w:left="2500" w:hanging="360"/>
      </w:pPr>
      <w:rPr>
        <w:rFonts w:ascii="Wingdings" w:hAnsi="Wingdings"/>
      </w:rPr>
    </w:lvl>
    <w:lvl w:ilvl="3">
      <w:start w:val="1"/>
      <w:numFmt w:val="bullet"/>
      <w:lvlText w:val=""/>
      <w:lvlJc w:val="left"/>
      <w:pPr>
        <w:tabs>
          <w:tab w:val="num" w:pos="3220"/>
        </w:tabs>
        <w:ind w:left="3220" w:hanging="360"/>
      </w:pPr>
      <w:rPr>
        <w:rFonts w:ascii="Symbol" w:hAnsi="Symbol"/>
      </w:rPr>
    </w:lvl>
    <w:lvl w:ilvl="4">
      <w:start w:val="1"/>
      <w:numFmt w:val="bullet"/>
      <w:lvlText w:val="o"/>
      <w:lvlJc w:val="left"/>
      <w:pPr>
        <w:tabs>
          <w:tab w:val="num" w:pos="3940"/>
        </w:tabs>
        <w:ind w:left="3940" w:hanging="360"/>
      </w:pPr>
      <w:rPr>
        <w:rFonts w:ascii="Courier New" w:hAnsi="Courier New"/>
      </w:rPr>
    </w:lvl>
    <w:lvl w:ilvl="5">
      <w:start w:val="1"/>
      <w:numFmt w:val="bullet"/>
      <w:lvlText w:val=""/>
      <w:lvlJc w:val="left"/>
      <w:pPr>
        <w:tabs>
          <w:tab w:val="num" w:pos="4660"/>
        </w:tabs>
        <w:ind w:left="4660" w:hanging="360"/>
      </w:pPr>
      <w:rPr>
        <w:rFonts w:ascii="Wingdings" w:hAnsi="Wingdings"/>
      </w:rPr>
    </w:lvl>
    <w:lvl w:ilvl="6">
      <w:start w:val="1"/>
      <w:numFmt w:val="bullet"/>
      <w:lvlText w:val=""/>
      <w:lvlJc w:val="left"/>
      <w:pPr>
        <w:tabs>
          <w:tab w:val="num" w:pos="5380"/>
        </w:tabs>
        <w:ind w:left="5380" w:hanging="360"/>
      </w:pPr>
      <w:rPr>
        <w:rFonts w:ascii="Symbol" w:hAnsi="Symbol"/>
      </w:rPr>
    </w:lvl>
    <w:lvl w:ilvl="7">
      <w:start w:val="1"/>
      <w:numFmt w:val="bullet"/>
      <w:lvlText w:val="o"/>
      <w:lvlJc w:val="left"/>
      <w:pPr>
        <w:tabs>
          <w:tab w:val="num" w:pos="6100"/>
        </w:tabs>
        <w:ind w:left="6100" w:hanging="360"/>
      </w:pPr>
      <w:rPr>
        <w:rFonts w:ascii="Courier New" w:hAnsi="Courier New"/>
      </w:rPr>
    </w:lvl>
    <w:lvl w:ilvl="8">
      <w:start w:val="1"/>
      <w:numFmt w:val="bullet"/>
      <w:lvlText w:val=""/>
      <w:lvlJc w:val="left"/>
      <w:pPr>
        <w:tabs>
          <w:tab w:val="num" w:pos="6820"/>
        </w:tabs>
        <w:ind w:left="6820" w:hanging="360"/>
      </w:pPr>
      <w:rPr>
        <w:rFonts w:ascii="Wingdings" w:hAnsi="Wingdings"/>
      </w:rPr>
    </w:lvl>
  </w:abstractNum>
  <w:abstractNum w:abstractNumId="22">
    <w:nsid w:val="00000017"/>
    <w:multiLevelType w:val="multilevel"/>
    <w:tmpl w:val="00000017"/>
    <w:name w:val="WWNum33"/>
    <w:lvl w:ilvl="0">
      <w:start w:val="1"/>
      <w:numFmt w:val="bullet"/>
      <w:lvlText w:val=""/>
      <w:lvlJc w:val="left"/>
      <w:pPr>
        <w:tabs>
          <w:tab w:val="num" w:pos="1004"/>
        </w:tabs>
        <w:ind w:left="1004" w:hanging="360"/>
      </w:pPr>
      <w:rPr>
        <w:rFonts w:ascii="Wingdings" w:hAnsi="Wingdings"/>
      </w:rPr>
    </w:lvl>
    <w:lvl w:ilvl="1">
      <w:start w:val="1"/>
      <w:numFmt w:val="bullet"/>
      <w:lvlText w:val="o"/>
      <w:lvlJc w:val="left"/>
      <w:pPr>
        <w:tabs>
          <w:tab w:val="num" w:pos="1724"/>
        </w:tabs>
        <w:ind w:left="1724" w:hanging="360"/>
      </w:pPr>
      <w:rPr>
        <w:rFonts w:ascii="Courier New" w:hAnsi="Courier New"/>
      </w:rPr>
    </w:lvl>
    <w:lvl w:ilvl="2">
      <w:start w:val="1"/>
      <w:numFmt w:val="bullet"/>
      <w:lvlText w:val=""/>
      <w:lvlJc w:val="left"/>
      <w:pPr>
        <w:tabs>
          <w:tab w:val="num" w:pos="2444"/>
        </w:tabs>
        <w:ind w:left="2444" w:hanging="360"/>
      </w:pPr>
      <w:rPr>
        <w:rFonts w:ascii="Wingdings" w:hAnsi="Wingdings"/>
      </w:rPr>
    </w:lvl>
    <w:lvl w:ilvl="3">
      <w:start w:val="1"/>
      <w:numFmt w:val="bullet"/>
      <w:lvlText w:val=""/>
      <w:lvlJc w:val="left"/>
      <w:pPr>
        <w:tabs>
          <w:tab w:val="num" w:pos="3164"/>
        </w:tabs>
        <w:ind w:left="3164" w:hanging="360"/>
      </w:pPr>
      <w:rPr>
        <w:rFonts w:ascii="Symbol" w:hAnsi="Symbol"/>
      </w:rPr>
    </w:lvl>
    <w:lvl w:ilvl="4">
      <w:start w:val="1"/>
      <w:numFmt w:val="bullet"/>
      <w:lvlText w:val="o"/>
      <w:lvlJc w:val="left"/>
      <w:pPr>
        <w:tabs>
          <w:tab w:val="num" w:pos="3884"/>
        </w:tabs>
        <w:ind w:left="3884" w:hanging="360"/>
      </w:pPr>
      <w:rPr>
        <w:rFonts w:ascii="Courier New" w:hAnsi="Courier New"/>
      </w:rPr>
    </w:lvl>
    <w:lvl w:ilvl="5">
      <w:start w:val="1"/>
      <w:numFmt w:val="bullet"/>
      <w:lvlText w:val=""/>
      <w:lvlJc w:val="left"/>
      <w:pPr>
        <w:tabs>
          <w:tab w:val="num" w:pos="4604"/>
        </w:tabs>
        <w:ind w:left="4604" w:hanging="360"/>
      </w:pPr>
      <w:rPr>
        <w:rFonts w:ascii="Wingdings" w:hAnsi="Wingdings"/>
      </w:rPr>
    </w:lvl>
    <w:lvl w:ilvl="6">
      <w:start w:val="1"/>
      <w:numFmt w:val="bullet"/>
      <w:lvlText w:val=""/>
      <w:lvlJc w:val="left"/>
      <w:pPr>
        <w:tabs>
          <w:tab w:val="num" w:pos="5324"/>
        </w:tabs>
        <w:ind w:left="5324" w:hanging="360"/>
      </w:pPr>
      <w:rPr>
        <w:rFonts w:ascii="Symbol" w:hAnsi="Symbol"/>
      </w:rPr>
    </w:lvl>
    <w:lvl w:ilvl="7">
      <w:start w:val="1"/>
      <w:numFmt w:val="bullet"/>
      <w:lvlText w:val="o"/>
      <w:lvlJc w:val="left"/>
      <w:pPr>
        <w:tabs>
          <w:tab w:val="num" w:pos="6044"/>
        </w:tabs>
        <w:ind w:left="6044" w:hanging="360"/>
      </w:pPr>
      <w:rPr>
        <w:rFonts w:ascii="Courier New" w:hAnsi="Courier New"/>
      </w:rPr>
    </w:lvl>
    <w:lvl w:ilvl="8">
      <w:start w:val="1"/>
      <w:numFmt w:val="bullet"/>
      <w:lvlText w:val=""/>
      <w:lvlJc w:val="left"/>
      <w:pPr>
        <w:tabs>
          <w:tab w:val="num" w:pos="6764"/>
        </w:tabs>
        <w:ind w:left="6764" w:hanging="360"/>
      </w:pPr>
      <w:rPr>
        <w:rFonts w:ascii="Wingdings" w:hAnsi="Wingdings"/>
      </w:rPr>
    </w:lvl>
  </w:abstractNum>
  <w:abstractNum w:abstractNumId="23">
    <w:nsid w:val="00000018"/>
    <w:multiLevelType w:val="multilevel"/>
    <w:tmpl w:val="00000018"/>
    <w:name w:val="WWNum34"/>
    <w:lvl w:ilvl="0">
      <w:start w:val="1"/>
      <w:numFmt w:val="bullet"/>
      <w:lvlText w:val=""/>
      <w:lvlJc w:val="left"/>
      <w:pPr>
        <w:tabs>
          <w:tab w:val="num" w:pos="1004"/>
        </w:tabs>
        <w:ind w:left="1004" w:hanging="360"/>
      </w:pPr>
      <w:rPr>
        <w:rFonts w:ascii="Wingdings" w:hAnsi="Wingdings"/>
      </w:rPr>
    </w:lvl>
    <w:lvl w:ilvl="1">
      <w:start w:val="1"/>
      <w:numFmt w:val="bullet"/>
      <w:lvlText w:val="o"/>
      <w:lvlJc w:val="left"/>
      <w:pPr>
        <w:tabs>
          <w:tab w:val="num" w:pos="1724"/>
        </w:tabs>
        <w:ind w:left="1724" w:hanging="360"/>
      </w:pPr>
      <w:rPr>
        <w:rFonts w:ascii="Courier New" w:hAnsi="Courier New"/>
      </w:rPr>
    </w:lvl>
    <w:lvl w:ilvl="2">
      <w:start w:val="1"/>
      <w:numFmt w:val="bullet"/>
      <w:lvlText w:val=""/>
      <w:lvlJc w:val="left"/>
      <w:pPr>
        <w:tabs>
          <w:tab w:val="num" w:pos="2444"/>
        </w:tabs>
        <w:ind w:left="2444" w:hanging="360"/>
      </w:pPr>
      <w:rPr>
        <w:rFonts w:ascii="Wingdings" w:hAnsi="Wingdings"/>
      </w:rPr>
    </w:lvl>
    <w:lvl w:ilvl="3">
      <w:start w:val="1"/>
      <w:numFmt w:val="bullet"/>
      <w:lvlText w:val=""/>
      <w:lvlJc w:val="left"/>
      <w:pPr>
        <w:tabs>
          <w:tab w:val="num" w:pos="3164"/>
        </w:tabs>
        <w:ind w:left="3164" w:hanging="360"/>
      </w:pPr>
      <w:rPr>
        <w:rFonts w:ascii="Symbol" w:hAnsi="Symbol"/>
      </w:rPr>
    </w:lvl>
    <w:lvl w:ilvl="4">
      <w:start w:val="1"/>
      <w:numFmt w:val="bullet"/>
      <w:lvlText w:val="o"/>
      <w:lvlJc w:val="left"/>
      <w:pPr>
        <w:tabs>
          <w:tab w:val="num" w:pos="3884"/>
        </w:tabs>
        <w:ind w:left="3884" w:hanging="360"/>
      </w:pPr>
      <w:rPr>
        <w:rFonts w:ascii="Courier New" w:hAnsi="Courier New"/>
      </w:rPr>
    </w:lvl>
    <w:lvl w:ilvl="5">
      <w:start w:val="1"/>
      <w:numFmt w:val="bullet"/>
      <w:lvlText w:val=""/>
      <w:lvlJc w:val="left"/>
      <w:pPr>
        <w:tabs>
          <w:tab w:val="num" w:pos="4604"/>
        </w:tabs>
        <w:ind w:left="4604" w:hanging="360"/>
      </w:pPr>
      <w:rPr>
        <w:rFonts w:ascii="Wingdings" w:hAnsi="Wingdings"/>
      </w:rPr>
    </w:lvl>
    <w:lvl w:ilvl="6">
      <w:start w:val="1"/>
      <w:numFmt w:val="bullet"/>
      <w:lvlText w:val=""/>
      <w:lvlJc w:val="left"/>
      <w:pPr>
        <w:tabs>
          <w:tab w:val="num" w:pos="5324"/>
        </w:tabs>
        <w:ind w:left="5324" w:hanging="360"/>
      </w:pPr>
      <w:rPr>
        <w:rFonts w:ascii="Symbol" w:hAnsi="Symbol"/>
      </w:rPr>
    </w:lvl>
    <w:lvl w:ilvl="7">
      <w:start w:val="1"/>
      <w:numFmt w:val="bullet"/>
      <w:lvlText w:val="o"/>
      <w:lvlJc w:val="left"/>
      <w:pPr>
        <w:tabs>
          <w:tab w:val="num" w:pos="6044"/>
        </w:tabs>
        <w:ind w:left="6044" w:hanging="360"/>
      </w:pPr>
      <w:rPr>
        <w:rFonts w:ascii="Courier New" w:hAnsi="Courier New"/>
      </w:rPr>
    </w:lvl>
    <w:lvl w:ilvl="8">
      <w:start w:val="1"/>
      <w:numFmt w:val="bullet"/>
      <w:lvlText w:val=""/>
      <w:lvlJc w:val="left"/>
      <w:pPr>
        <w:tabs>
          <w:tab w:val="num" w:pos="6764"/>
        </w:tabs>
        <w:ind w:left="6764" w:hanging="360"/>
      </w:pPr>
      <w:rPr>
        <w:rFonts w:ascii="Wingdings" w:hAnsi="Wingdings"/>
      </w:rPr>
    </w:lvl>
  </w:abstractNum>
  <w:abstractNum w:abstractNumId="24">
    <w:nsid w:val="00000019"/>
    <w:multiLevelType w:val="multilevel"/>
    <w:tmpl w:val="00000019"/>
    <w:name w:val="WWNum35"/>
    <w:lvl w:ilvl="0">
      <w:start w:val="1"/>
      <w:numFmt w:val="bullet"/>
      <w:lvlText w:val=""/>
      <w:lvlJc w:val="left"/>
      <w:pPr>
        <w:tabs>
          <w:tab w:val="num" w:pos="1060"/>
        </w:tabs>
        <w:ind w:left="1060" w:hanging="360"/>
      </w:pPr>
      <w:rPr>
        <w:rFonts w:ascii="Wingdings" w:hAnsi="Wingdings"/>
      </w:rPr>
    </w:lvl>
    <w:lvl w:ilvl="1">
      <w:start w:val="1"/>
      <w:numFmt w:val="bullet"/>
      <w:lvlText w:val="o"/>
      <w:lvlJc w:val="left"/>
      <w:pPr>
        <w:tabs>
          <w:tab w:val="num" w:pos="1780"/>
        </w:tabs>
        <w:ind w:left="1780" w:hanging="360"/>
      </w:pPr>
      <w:rPr>
        <w:rFonts w:ascii="Courier New" w:hAnsi="Courier New"/>
      </w:rPr>
    </w:lvl>
    <w:lvl w:ilvl="2">
      <w:start w:val="1"/>
      <w:numFmt w:val="bullet"/>
      <w:lvlText w:val=""/>
      <w:lvlJc w:val="left"/>
      <w:pPr>
        <w:tabs>
          <w:tab w:val="num" w:pos="2500"/>
        </w:tabs>
        <w:ind w:left="2500" w:hanging="360"/>
      </w:pPr>
      <w:rPr>
        <w:rFonts w:ascii="Wingdings" w:hAnsi="Wingdings"/>
      </w:rPr>
    </w:lvl>
    <w:lvl w:ilvl="3">
      <w:start w:val="1"/>
      <w:numFmt w:val="bullet"/>
      <w:lvlText w:val=""/>
      <w:lvlJc w:val="left"/>
      <w:pPr>
        <w:tabs>
          <w:tab w:val="num" w:pos="3220"/>
        </w:tabs>
        <w:ind w:left="3220" w:hanging="360"/>
      </w:pPr>
      <w:rPr>
        <w:rFonts w:ascii="Symbol" w:hAnsi="Symbol"/>
      </w:rPr>
    </w:lvl>
    <w:lvl w:ilvl="4">
      <w:start w:val="1"/>
      <w:numFmt w:val="bullet"/>
      <w:lvlText w:val="o"/>
      <w:lvlJc w:val="left"/>
      <w:pPr>
        <w:tabs>
          <w:tab w:val="num" w:pos="3940"/>
        </w:tabs>
        <w:ind w:left="3940" w:hanging="360"/>
      </w:pPr>
      <w:rPr>
        <w:rFonts w:ascii="Courier New" w:hAnsi="Courier New"/>
      </w:rPr>
    </w:lvl>
    <w:lvl w:ilvl="5">
      <w:start w:val="1"/>
      <w:numFmt w:val="bullet"/>
      <w:lvlText w:val=""/>
      <w:lvlJc w:val="left"/>
      <w:pPr>
        <w:tabs>
          <w:tab w:val="num" w:pos="4660"/>
        </w:tabs>
        <w:ind w:left="4660" w:hanging="360"/>
      </w:pPr>
      <w:rPr>
        <w:rFonts w:ascii="Wingdings" w:hAnsi="Wingdings"/>
      </w:rPr>
    </w:lvl>
    <w:lvl w:ilvl="6">
      <w:start w:val="1"/>
      <w:numFmt w:val="bullet"/>
      <w:lvlText w:val=""/>
      <w:lvlJc w:val="left"/>
      <w:pPr>
        <w:tabs>
          <w:tab w:val="num" w:pos="5380"/>
        </w:tabs>
        <w:ind w:left="5380" w:hanging="360"/>
      </w:pPr>
      <w:rPr>
        <w:rFonts w:ascii="Symbol" w:hAnsi="Symbol"/>
      </w:rPr>
    </w:lvl>
    <w:lvl w:ilvl="7">
      <w:start w:val="1"/>
      <w:numFmt w:val="bullet"/>
      <w:lvlText w:val="o"/>
      <w:lvlJc w:val="left"/>
      <w:pPr>
        <w:tabs>
          <w:tab w:val="num" w:pos="6100"/>
        </w:tabs>
        <w:ind w:left="6100" w:hanging="360"/>
      </w:pPr>
      <w:rPr>
        <w:rFonts w:ascii="Courier New" w:hAnsi="Courier New"/>
      </w:rPr>
    </w:lvl>
    <w:lvl w:ilvl="8">
      <w:start w:val="1"/>
      <w:numFmt w:val="bullet"/>
      <w:lvlText w:val=""/>
      <w:lvlJc w:val="left"/>
      <w:pPr>
        <w:tabs>
          <w:tab w:val="num" w:pos="6820"/>
        </w:tabs>
        <w:ind w:left="6820" w:hanging="360"/>
      </w:pPr>
      <w:rPr>
        <w:rFonts w:ascii="Wingdings" w:hAnsi="Wingdings"/>
      </w:rPr>
    </w:lvl>
  </w:abstractNum>
  <w:abstractNum w:abstractNumId="25">
    <w:nsid w:val="0000001A"/>
    <w:multiLevelType w:val="multilevel"/>
    <w:tmpl w:val="0000001A"/>
    <w:name w:val="WWNum36"/>
    <w:lvl w:ilvl="0">
      <w:start w:val="1"/>
      <w:numFmt w:val="bullet"/>
      <w:lvlText w:val=""/>
      <w:lvlJc w:val="left"/>
      <w:pPr>
        <w:tabs>
          <w:tab w:val="num" w:pos="0"/>
        </w:tabs>
        <w:ind w:left="1429" w:hanging="360"/>
      </w:pPr>
      <w:rPr>
        <w:rFonts w:ascii="Wingdings" w:hAnsi="Wingdings"/>
        <w:sz w:val="16"/>
      </w:rPr>
    </w:lvl>
    <w:lvl w:ilvl="1">
      <w:start w:val="1"/>
      <w:numFmt w:val="bullet"/>
      <w:lvlText w:val="o"/>
      <w:lvlJc w:val="left"/>
      <w:pPr>
        <w:tabs>
          <w:tab w:val="num" w:pos="2149"/>
        </w:tabs>
        <w:ind w:left="2149" w:hanging="360"/>
      </w:pPr>
      <w:rPr>
        <w:rFonts w:ascii="Courier New" w:hAnsi="Courier New"/>
      </w:rPr>
    </w:lvl>
    <w:lvl w:ilvl="2">
      <w:start w:val="1"/>
      <w:numFmt w:val="bullet"/>
      <w:lvlText w:val=""/>
      <w:lvlJc w:val="left"/>
      <w:pPr>
        <w:tabs>
          <w:tab w:val="num" w:pos="2869"/>
        </w:tabs>
        <w:ind w:left="2869" w:hanging="360"/>
      </w:pPr>
      <w:rPr>
        <w:rFonts w:ascii="Wingdings" w:hAnsi="Wingdings"/>
      </w:rPr>
    </w:lvl>
    <w:lvl w:ilvl="3">
      <w:start w:val="1"/>
      <w:numFmt w:val="bullet"/>
      <w:lvlText w:val=""/>
      <w:lvlJc w:val="left"/>
      <w:pPr>
        <w:tabs>
          <w:tab w:val="num" w:pos="3589"/>
        </w:tabs>
        <w:ind w:left="3589" w:hanging="360"/>
      </w:pPr>
      <w:rPr>
        <w:rFonts w:ascii="Symbol" w:hAnsi="Symbol"/>
      </w:rPr>
    </w:lvl>
    <w:lvl w:ilvl="4">
      <w:start w:val="1"/>
      <w:numFmt w:val="bullet"/>
      <w:lvlText w:val="o"/>
      <w:lvlJc w:val="left"/>
      <w:pPr>
        <w:tabs>
          <w:tab w:val="num" w:pos="4309"/>
        </w:tabs>
        <w:ind w:left="4309" w:hanging="360"/>
      </w:pPr>
      <w:rPr>
        <w:rFonts w:ascii="Courier New" w:hAnsi="Courier New"/>
      </w:rPr>
    </w:lvl>
    <w:lvl w:ilvl="5">
      <w:start w:val="1"/>
      <w:numFmt w:val="bullet"/>
      <w:lvlText w:val=""/>
      <w:lvlJc w:val="left"/>
      <w:pPr>
        <w:tabs>
          <w:tab w:val="num" w:pos="5029"/>
        </w:tabs>
        <w:ind w:left="5029" w:hanging="360"/>
      </w:pPr>
      <w:rPr>
        <w:rFonts w:ascii="Wingdings" w:hAnsi="Wingdings"/>
      </w:rPr>
    </w:lvl>
    <w:lvl w:ilvl="6">
      <w:start w:val="1"/>
      <w:numFmt w:val="bullet"/>
      <w:lvlText w:val=""/>
      <w:lvlJc w:val="left"/>
      <w:pPr>
        <w:tabs>
          <w:tab w:val="num" w:pos="5749"/>
        </w:tabs>
        <w:ind w:left="5749" w:hanging="360"/>
      </w:pPr>
      <w:rPr>
        <w:rFonts w:ascii="Symbol" w:hAnsi="Symbol"/>
      </w:rPr>
    </w:lvl>
    <w:lvl w:ilvl="7">
      <w:start w:val="1"/>
      <w:numFmt w:val="bullet"/>
      <w:lvlText w:val="o"/>
      <w:lvlJc w:val="left"/>
      <w:pPr>
        <w:tabs>
          <w:tab w:val="num" w:pos="6469"/>
        </w:tabs>
        <w:ind w:left="6469" w:hanging="360"/>
      </w:pPr>
      <w:rPr>
        <w:rFonts w:ascii="Courier New" w:hAnsi="Courier New"/>
      </w:rPr>
    </w:lvl>
    <w:lvl w:ilvl="8">
      <w:start w:val="1"/>
      <w:numFmt w:val="bullet"/>
      <w:lvlText w:val=""/>
      <w:lvlJc w:val="left"/>
      <w:pPr>
        <w:tabs>
          <w:tab w:val="num" w:pos="7189"/>
        </w:tabs>
        <w:ind w:left="7189" w:hanging="360"/>
      </w:pPr>
      <w:rPr>
        <w:rFonts w:ascii="Wingdings" w:hAnsi="Wingdings"/>
      </w:rPr>
    </w:lvl>
  </w:abstractNum>
  <w:abstractNum w:abstractNumId="26">
    <w:nsid w:val="0000001B"/>
    <w:multiLevelType w:val="multilevel"/>
    <w:tmpl w:val="0000001B"/>
    <w:name w:val="WWNum37"/>
    <w:lvl w:ilvl="0">
      <w:start w:val="1"/>
      <w:numFmt w:val="bullet"/>
      <w:lvlText w:val=""/>
      <w:lvlJc w:val="left"/>
      <w:pPr>
        <w:tabs>
          <w:tab w:val="num" w:pos="0"/>
        </w:tabs>
        <w:ind w:left="1713" w:hanging="360"/>
      </w:pPr>
      <w:rPr>
        <w:rFonts w:ascii="Wingdings" w:hAnsi="Wingdings"/>
        <w:sz w:val="16"/>
      </w:rPr>
    </w:lvl>
    <w:lvl w:ilvl="1">
      <w:start w:val="1"/>
      <w:numFmt w:val="bullet"/>
      <w:lvlText w:val="o"/>
      <w:lvlJc w:val="left"/>
      <w:pPr>
        <w:tabs>
          <w:tab w:val="num" w:pos="2433"/>
        </w:tabs>
        <w:ind w:left="2433" w:hanging="360"/>
      </w:pPr>
      <w:rPr>
        <w:rFonts w:ascii="Courier New" w:hAnsi="Courier New"/>
      </w:rPr>
    </w:lvl>
    <w:lvl w:ilvl="2">
      <w:start w:val="1"/>
      <w:numFmt w:val="bullet"/>
      <w:lvlText w:val=""/>
      <w:lvlJc w:val="left"/>
      <w:pPr>
        <w:tabs>
          <w:tab w:val="num" w:pos="3153"/>
        </w:tabs>
        <w:ind w:left="3153" w:hanging="360"/>
      </w:pPr>
      <w:rPr>
        <w:rFonts w:ascii="Wingdings" w:hAnsi="Wingdings"/>
      </w:rPr>
    </w:lvl>
    <w:lvl w:ilvl="3">
      <w:start w:val="1"/>
      <w:numFmt w:val="bullet"/>
      <w:lvlText w:val=""/>
      <w:lvlJc w:val="left"/>
      <w:pPr>
        <w:tabs>
          <w:tab w:val="num" w:pos="3873"/>
        </w:tabs>
        <w:ind w:left="3873" w:hanging="360"/>
      </w:pPr>
      <w:rPr>
        <w:rFonts w:ascii="Symbol" w:hAnsi="Symbol"/>
      </w:rPr>
    </w:lvl>
    <w:lvl w:ilvl="4">
      <w:start w:val="1"/>
      <w:numFmt w:val="bullet"/>
      <w:lvlText w:val="o"/>
      <w:lvlJc w:val="left"/>
      <w:pPr>
        <w:tabs>
          <w:tab w:val="num" w:pos="4593"/>
        </w:tabs>
        <w:ind w:left="4593" w:hanging="360"/>
      </w:pPr>
      <w:rPr>
        <w:rFonts w:ascii="Courier New" w:hAnsi="Courier New"/>
      </w:rPr>
    </w:lvl>
    <w:lvl w:ilvl="5">
      <w:start w:val="1"/>
      <w:numFmt w:val="bullet"/>
      <w:lvlText w:val=""/>
      <w:lvlJc w:val="left"/>
      <w:pPr>
        <w:tabs>
          <w:tab w:val="num" w:pos="5313"/>
        </w:tabs>
        <w:ind w:left="5313" w:hanging="360"/>
      </w:pPr>
      <w:rPr>
        <w:rFonts w:ascii="Wingdings" w:hAnsi="Wingdings"/>
      </w:rPr>
    </w:lvl>
    <w:lvl w:ilvl="6">
      <w:start w:val="1"/>
      <w:numFmt w:val="bullet"/>
      <w:lvlText w:val=""/>
      <w:lvlJc w:val="left"/>
      <w:pPr>
        <w:tabs>
          <w:tab w:val="num" w:pos="6033"/>
        </w:tabs>
        <w:ind w:left="6033" w:hanging="360"/>
      </w:pPr>
      <w:rPr>
        <w:rFonts w:ascii="Symbol" w:hAnsi="Symbol"/>
      </w:rPr>
    </w:lvl>
    <w:lvl w:ilvl="7">
      <w:start w:val="1"/>
      <w:numFmt w:val="bullet"/>
      <w:lvlText w:val="o"/>
      <w:lvlJc w:val="left"/>
      <w:pPr>
        <w:tabs>
          <w:tab w:val="num" w:pos="6753"/>
        </w:tabs>
        <w:ind w:left="6753" w:hanging="360"/>
      </w:pPr>
      <w:rPr>
        <w:rFonts w:ascii="Courier New" w:hAnsi="Courier New"/>
      </w:rPr>
    </w:lvl>
    <w:lvl w:ilvl="8">
      <w:start w:val="1"/>
      <w:numFmt w:val="bullet"/>
      <w:lvlText w:val=""/>
      <w:lvlJc w:val="left"/>
      <w:pPr>
        <w:tabs>
          <w:tab w:val="num" w:pos="7473"/>
        </w:tabs>
        <w:ind w:left="7473" w:hanging="360"/>
      </w:pPr>
      <w:rPr>
        <w:rFonts w:ascii="Wingdings" w:hAnsi="Wingdings"/>
      </w:rPr>
    </w:lvl>
  </w:abstractNum>
  <w:abstractNum w:abstractNumId="27">
    <w:nsid w:val="0000001C"/>
    <w:multiLevelType w:val="multilevel"/>
    <w:tmpl w:val="0000001C"/>
    <w:name w:val="WWNum39"/>
    <w:lvl w:ilvl="0">
      <w:start w:val="1"/>
      <w:numFmt w:val="bullet"/>
      <w:lvlText w:val=""/>
      <w:lvlJc w:val="left"/>
      <w:pPr>
        <w:tabs>
          <w:tab w:val="num" w:pos="0"/>
        </w:tabs>
        <w:ind w:left="1724" w:hanging="360"/>
      </w:pPr>
      <w:rPr>
        <w:rFonts w:ascii="Wingdings" w:hAnsi="Wingdings"/>
        <w:sz w:val="16"/>
      </w:rPr>
    </w:lvl>
    <w:lvl w:ilvl="1">
      <w:start w:val="1"/>
      <w:numFmt w:val="bullet"/>
      <w:lvlText w:val="o"/>
      <w:lvlJc w:val="left"/>
      <w:pPr>
        <w:tabs>
          <w:tab w:val="num" w:pos="2444"/>
        </w:tabs>
        <w:ind w:left="2444" w:hanging="360"/>
      </w:pPr>
      <w:rPr>
        <w:rFonts w:ascii="Courier New" w:hAnsi="Courier New"/>
      </w:rPr>
    </w:lvl>
    <w:lvl w:ilvl="2">
      <w:start w:val="1"/>
      <w:numFmt w:val="bullet"/>
      <w:lvlText w:val=""/>
      <w:lvlJc w:val="left"/>
      <w:pPr>
        <w:tabs>
          <w:tab w:val="num" w:pos="3164"/>
        </w:tabs>
        <w:ind w:left="3164" w:hanging="360"/>
      </w:pPr>
      <w:rPr>
        <w:rFonts w:ascii="Wingdings" w:hAnsi="Wingdings"/>
      </w:rPr>
    </w:lvl>
    <w:lvl w:ilvl="3">
      <w:start w:val="1"/>
      <w:numFmt w:val="bullet"/>
      <w:lvlText w:val=""/>
      <w:lvlJc w:val="left"/>
      <w:pPr>
        <w:tabs>
          <w:tab w:val="num" w:pos="3884"/>
        </w:tabs>
        <w:ind w:left="3884" w:hanging="360"/>
      </w:pPr>
      <w:rPr>
        <w:rFonts w:ascii="Symbol" w:hAnsi="Symbol"/>
      </w:rPr>
    </w:lvl>
    <w:lvl w:ilvl="4">
      <w:start w:val="1"/>
      <w:numFmt w:val="bullet"/>
      <w:lvlText w:val="o"/>
      <w:lvlJc w:val="left"/>
      <w:pPr>
        <w:tabs>
          <w:tab w:val="num" w:pos="4604"/>
        </w:tabs>
        <w:ind w:left="4604" w:hanging="360"/>
      </w:pPr>
      <w:rPr>
        <w:rFonts w:ascii="Courier New" w:hAnsi="Courier New"/>
      </w:rPr>
    </w:lvl>
    <w:lvl w:ilvl="5">
      <w:start w:val="1"/>
      <w:numFmt w:val="bullet"/>
      <w:lvlText w:val=""/>
      <w:lvlJc w:val="left"/>
      <w:pPr>
        <w:tabs>
          <w:tab w:val="num" w:pos="5324"/>
        </w:tabs>
        <w:ind w:left="5324" w:hanging="360"/>
      </w:pPr>
      <w:rPr>
        <w:rFonts w:ascii="Wingdings" w:hAnsi="Wingdings"/>
      </w:rPr>
    </w:lvl>
    <w:lvl w:ilvl="6">
      <w:start w:val="1"/>
      <w:numFmt w:val="bullet"/>
      <w:lvlText w:val=""/>
      <w:lvlJc w:val="left"/>
      <w:pPr>
        <w:tabs>
          <w:tab w:val="num" w:pos="6044"/>
        </w:tabs>
        <w:ind w:left="6044" w:hanging="360"/>
      </w:pPr>
      <w:rPr>
        <w:rFonts w:ascii="Symbol" w:hAnsi="Symbol"/>
      </w:rPr>
    </w:lvl>
    <w:lvl w:ilvl="7">
      <w:start w:val="1"/>
      <w:numFmt w:val="bullet"/>
      <w:lvlText w:val="o"/>
      <w:lvlJc w:val="left"/>
      <w:pPr>
        <w:tabs>
          <w:tab w:val="num" w:pos="6764"/>
        </w:tabs>
        <w:ind w:left="6764" w:hanging="360"/>
      </w:pPr>
      <w:rPr>
        <w:rFonts w:ascii="Courier New" w:hAnsi="Courier New"/>
      </w:rPr>
    </w:lvl>
    <w:lvl w:ilvl="8">
      <w:start w:val="1"/>
      <w:numFmt w:val="bullet"/>
      <w:lvlText w:val=""/>
      <w:lvlJc w:val="left"/>
      <w:pPr>
        <w:tabs>
          <w:tab w:val="num" w:pos="7484"/>
        </w:tabs>
        <w:ind w:left="7484" w:hanging="360"/>
      </w:pPr>
      <w:rPr>
        <w:rFonts w:ascii="Wingdings" w:hAnsi="Wingdings"/>
      </w:rPr>
    </w:lvl>
  </w:abstractNum>
  <w:abstractNum w:abstractNumId="28">
    <w:nsid w:val="0000001D"/>
    <w:multiLevelType w:val="multilevel"/>
    <w:tmpl w:val="0000001D"/>
    <w:name w:val="WWNum40"/>
    <w:lvl w:ilvl="0">
      <w:start w:val="1"/>
      <w:numFmt w:val="upperLetter"/>
      <w:lvlText w:val="%1."/>
      <w:lvlJc w:val="left"/>
      <w:pPr>
        <w:tabs>
          <w:tab w:val="num" w:pos="1068"/>
        </w:tabs>
        <w:ind w:left="1068" w:hanging="360"/>
      </w:pPr>
      <w:rPr>
        <w:rFonts w:cs="Times New Roman"/>
        <w:b w:val="0"/>
        <w:bCs w:val="0"/>
        <w:sz w:val="22"/>
        <w:szCs w:val="22"/>
      </w:rPr>
    </w:lvl>
    <w:lvl w:ilvl="1">
      <w:start w:val="1"/>
      <w:numFmt w:val="bullet"/>
      <w:lvlText w:val=""/>
      <w:lvlJc w:val="left"/>
      <w:pPr>
        <w:tabs>
          <w:tab w:val="num" w:pos="1788"/>
        </w:tabs>
        <w:ind w:left="1788" w:hanging="360"/>
      </w:pPr>
      <w:rPr>
        <w:rFonts w:ascii="Wingdings" w:hAnsi="Wingdings"/>
      </w:rPr>
    </w:lvl>
    <w:lvl w:ilvl="2">
      <w:start w:val="1"/>
      <w:numFmt w:val="lowerRoman"/>
      <w:lvlText w:val="%3."/>
      <w:lvlJc w:val="right"/>
      <w:pPr>
        <w:tabs>
          <w:tab w:val="num" w:pos="2508"/>
        </w:tabs>
        <w:ind w:left="2508" w:hanging="180"/>
      </w:pPr>
      <w:rPr>
        <w:rFonts w:cs="Times New Roman"/>
        <w:b w:val="0"/>
        <w:bCs w:val="0"/>
        <w:sz w:val="22"/>
        <w:szCs w:val="22"/>
      </w:rPr>
    </w:lvl>
    <w:lvl w:ilvl="3">
      <w:start w:val="1"/>
      <w:numFmt w:val="decimal"/>
      <w:lvlText w:val="%4."/>
      <w:lvlJc w:val="left"/>
      <w:pPr>
        <w:tabs>
          <w:tab w:val="num" w:pos="3228"/>
        </w:tabs>
        <w:ind w:left="3228" w:hanging="360"/>
      </w:pPr>
      <w:rPr>
        <w:rFonts w:cs="Times New Roman"/>
        <w:b w:val="0"/>
        <w:bCs w:val="0"/>
        <w:sz w:val="22"/>
        <w:szCs w:val="22"/>
      </w:rPr>
    </w:lvl>
    <w:lvl w:ilvl="4">
      <w:start w:val="1"/>
      <w:numFmt w:val="lowerLetter"/>
      <w:lvlText w:val="%5."/>
      <w:lvlJc w:val="left"/>
      <w:pPr>
        <w:tabs>
          <w:tab w:val="num" w:pos="3948"/>
        </w:tabs>
        <w:ind w:left="3948" w:hanging="360"/>
      </w:pPr>
      <w:rPr>
        <w:rFonts w:cs="Times New Roman"/>
        <w:b w:val="0"/>
        <w:bCs w:val="0"/>
        <w:sz w:val="22"/>
        <w:szCs w:val="22"/>
      </w:rPr>
    </w:lvl>
    <w:lvl w:ilvl="5">
      <w:start w:val="1"/>
      <w:numFmt w:val="lowerRoman"/>
      <w:lvlText w:val="%6."/>
      <w:lvlJc w:val="right"/>
      <w:pPr>
        <w:tabs>
          <w:tab w:val="num" w:pos="4668"/>
        </w:tabs>
        <w:ind w:left="4668" w:hanging="180"/>
      </w:pPr>
      <w:rPr>
        <w:rFonts w:cs="Times New Roman"/>
        <w:b w:val="0"/>
        <w:bCs w:val="0"/>
        <w:sz w:val="22"/>
        <w:szCs w:val="22"/>
      </w:rPr>
    </w:lvl>
    <w:lvl w:ilvl="6">
      <w:start w:val="1"/>
      <w:numFmt w:val="decimal"/>
      <w:lvlText w:val="%7."/>
      <w:lvlJc w:val="left"/>
      <w:pPr>
        <w:tabs>
          <w:tab w:val="num" w:pos="5388"/>
        </w:tabs>
        <w:ind w:left="5388" w:hanging="360"/>
      </w:pPr>
      <w:rPr>
        <w:rFonts w:cs="Times New Roman"/>
        <w:b w:val="0"/>
        <w:bCs w:val="0"/>
        <w:sz w:val="22"/>
        <w:szCs w:val="22"/>
      </w:rPr>
    </w:lvl>
    <w:lvl w:ilvl="7">
      <w:start w:val="1"/>
      <w:numFmt w:val="lowerLetter"/>
      <w:lvlText w:val="%8."/>
      <w:lvlJc w:val="left"/>
      <w:pPr>
        <w:tabs>
          <w:tab w:val="num" w:pos="6108"/>
        </w:tabs>
        <w:ind w:left="6108" w:hanging="360"/>
      </w:pPr>
      <w:rPr>
        <w:rFonts w:cs="Times New Roman"/>
        <w:b w:val="0"/>
        <w:bCs w:val="0"/>
        <w:sz w:val="22"/>
        <w:szCs w:val="22"/>
      </w:rPr>
    </w:lvl>
    <w:lvl w:ilvl="8">
      <w:start w:val="1"/>
      <w:numFmt w:val="lowerRoman"/>
      <w:lvlText w:val="%9."/>
      <w:lvlJc w:val="right"/>
      <w:pPr>
        <w:tabs>
          <w:tab w:val="num" w:pos="6828"/>
        </w:tabs>
        <w:ind w:left="6828" w:hanging="180"/>
      </w:pPr>
      <w:rPr>
        <w:rFonts w:cs="Times New Roman"/>
        <w:b w:val="0"/>
        <w:bCs w:val="0"/>
        <w:sz w:val="22"/>
        <w:szCs w:val="22"/>
      </w:rPr>
    </w:lvl>
  </w:abstractNum>
  <w:abstractNum w:abstractNumId="29">
    <w:nsid w:val="0000001E"/>
    <w:multiLevelType w:val="multilevel"/>
    <w:tmpl w:val="0000001E"/>
    <w:name w:val="WWNum41"/>
    <w:lvl w:ilvl="0">
      <w:start w:val="1"/>
      <w:numFmt w:val="decimal"/>
      <w:lvlText w:val="%1."/>
      <w:lvlJc w:val="left"/>
      <w:pPr>
        <w:tabs>
          <w:tab w:val="num" w:pos="720"/>
        </w:tabs>
        <w:ind w:left="720" w:hanging="360"/>
      </w:pPr>
      <w:rPr>
        <w:rFonts w:cs="Times New Roman"/>
        <w:b w:val="0"/>
        <w:bCs w:val="0"/>
        <w:sz w:val="22"/>
        <w:szCs w:val="22"/>
      </w:rPr>
    </w:lvl>
    <w:lvl w:ilvl="1">
      <w:start w:val="1"/>
      <w:numFmt w:val="bullet"/>
      <w:lvlText w:val=""/>
      <w:lvlJc w:val="left"/>
      <w:pPr>
        <w:tabs>
          <w:tab w:val="num" w:pos="1440"/>
        </w:tabs>
        <w:ind w:left="1440" w:hanging="360"/>
      </w:pPr>
      <w:rPr>
        <w:rFonts w:ascii="Wingdings" w:hAnsi="Wingdings"/>
      </w:rPr>
    </w:lvl>
    <w:lvl w:ilvl="2">
      <w:start w:val="1"/>
      <w:numFmt w:val="decimal"/>
      <w:lvlText w:val="%3)"/>
      <w:lvlJc w:val="left"/>
      <w:pPr>
        <w:tabs>
          <w:tab w:val="num" w:pos="2340"/>
        </w:tabs>
        <w:ind w:left="2340" w:hanging="360"/>
      </w:pPr>
      <w:rPr>
        <w:rFonts w:cs="Times New Roman"/>
        <w:b w:val="0"/>
        <w:bCs w:val="0"/>
        <w:sz w:val="22"/>
        <w:szCs w:val="22"/>
      </w:rPr>
    </w:lvl>
    <w:lvl w:ilvl="3">
      <w:start w:val="1"/>
      <w:numFmt w:val="bullet"/>
      <w:lvlText w:val=""/>
      <w:lvlJc w:val="left"/>
      <w:pPr>
        <w:tabs>
          <w:tab w:val="num" w:pos="2880"/>
        </w:tabs>
        <w:ind w:left="2880" w:hanging="360"/>
      </w:pPr>
      <w:rPr>
        <w:rFonts w:ascii="Wingdings" w:hAnsi="Wingdings"/>
      </w:rPr>
    </w:lvl>
    <w:lvl w:ilvl="4">
      <w:start w:val="1"/>
      <w:numFmt w:val="bullet"/>
      <w:lvlText w:val=""/>
      <w:lvlJc w:val="left"/>
      <w:pPr>
        <w:tabs>
          <w:tab w:val="num" w:pos="0"/>
        </w:tabs>
        <w:ind w:left="3600" w:hanging="360"/>
      </w:pPr>
      <w:rPr>
        <w:rFonts w:ascii="Wingdings" w:hAnsi="Wingdings"/>
        <w:sz w:val="16"/>
      </w:rPr>
    </w:lvl>
    <w:lvl w:ilvl="5">
      <w:start w:val="1"/>
      <w:numFmt w:val="bullet"/>
      <w:lvlText w:val=""/>
      <w:lvlJc w:val="left"/>
      <w:pPr>
        <w:tabs>
          <w:tab w:val="num" w:pos="0"/>
        </w:tabs>
        <w:ind w:left="4500" w:hanging="360"/>
      </w:pPr>
      <w:rPr>
        <w:rFonts w:ascii="Wingdings" w:hAnsi="Wingdings"/>
        <w:sz w:val="16"/>
      </w:rPr>
    </w:lvl>
    <w:lvl w:ilvl="6">
      <w:start w:val="1"/>
      <w:numFmt w:val="decimal"/>
      <w:lvlText w:val="%7."/>
      <w:lvlJc w:val="left"/>
      <w:pPr>
        <w:tabs>
          <w:tab w:val="num" w:pos="5040"/>
        </w:tabs>
        <w:ind w:left="5040" w:hanging="360"/>
      </w:pPr>
      <w:rPr>
        <w:rFonts w:cs="Times New Roman"/>
        <w:b w:val="0"/>
        <w:bCs w:val="0"/>
        <w:sz w:val="22"/>
        <w:szCs w:val="22"/>
      </w:rPr>
    </w:lvl>
    <w:lvl w:ilvl="7">
      <w:start w:val="1"/>
      <w:numFmt w:val="lowerLetter"/>
      <w:lvlText w:val="%8."/>
      <w:lvlJc w:val="left"/>
      <w:pPr>
        <w:tabs>
          <w:tab w:val="num" w:pos="5760"/>
        </w:tabs>
        <w:ind w:left="5760" w:hanging="360"/>
      </w:pPr>
      <w:rPr>
        <w:rFonts w:cs="Times New Roman"/>
        <w:b w:val="0"/>
        <w:bCs w:val="0"/>
        <w:sz w:val="22"/>
        <w:szCs w:val="22"/>
      </w:rPr>
    </w:lvl>
    <w:lvl w:ilvl="8">
      <w:start w:val="1"/>
      <w:numFmt w:val="lowerRoman"/>
      <w:lvlText w:val="%9."/>
      <w:lvlJc w:val="right"/>
      <w:pPr>
        <w:tabs>
          <w:tab w:val="num" w:pos="6480"/>
        </w:tabs>
        <w:ind w:left="6480" w:hanging="180"/>
      </w:pPr>
      <w:rPr>
        <w:rFonts w:cs="Times New Roman"/>
        <w:b w:val="0"/>
        <w:bCs w:val="0"/>
        <w:sz w:val="22"/>
        <w:szCs w:val="22"/>
      </w:rPr>
    </w:lvl>
  </w:abstractNum>
  <w:abstractNum w:abstractNumId="30">
    <w:nsid w:val="0000001F"/>
    <w:multiLevelType w:val="multilevel"/>
    <w:tmpl w:val="0000001F"/>
    <w:name w:val="WWNum42"/>
    <w:lvl w:ilvl="0">
      <w:start w:val="1"/>
      <w:numFmt w:val="bullet"/>
      <w:lvlText w:val=""/>
      <w:lvlJc w:val="left"/>
      <w:pPr>
        <w:tabs>
          <w:tab w:val="num" w:pos="0"/>
        </w:tabs>
        <w:ind w:left="1485" w:hanging="360"/>
      </w:pPr>
      <w:rPr>
        <w:rFonts w:ascii="Wingdings" w:hAnsi="Wingdings"/>
        <w:sz w:val="16"/>
      </w:rPr>
    </w:lvl>
    <w:lvl w:ilvl="1">
      <w:start w:val="1"/>
      <w:numFmt w:val="bullet"/>
      <w:lvlText w:val="o"/>
      <w:lvlJc w:val="left"/>
      <w:pPr>
        <w:tabs>
          <w:tab w:val="num" w:pos="2205"/>
        </w:tabs>
        <w:ind w:left="2205" w:hanging="360"/>
      </w:pPr>
      <w:rPr>
        <w:rFonts w:ascii="Courier New" w:hAnsi="Courier New"/>
      </w:rPr>
    </w:lvl>
    <w:lvl w:ilvl="2">
      <w:start w:val="1"/>
      <w:numFmt w:val="bullet"/>
      <w:lvlText w:val=""/>
      <w:lvlJc w:val="left"/>
      <w:pPr>
        <w:tabs>
          <w:tab w:val="num" w:pos="2925"/>
        </w:tabs>
        <w:ind w:left="2925" w:hanging="360"/>
      </w:pPr>
      <w:rPr>
        <w:rFonts w:ascii="Wingdings" w:hAnsi="Wingdings"/>
      </w:rPr>
    </w:lvl>
    <w:lvl w:ilvl="3">
      <w:start w:val="1"/>
      <w:numFmt w:val="bullet"/>
      <w:lvlText w:val=""/>
      <w:lvlJc w:val="left"/>
      <w:pPr>
        <w:tabs>
          <w:tab w:val="num" w:pos="3645"/>
        </w:tabs>
        <w:ind w:left="3645" w:hanging="360"/>
      </w:pPr>
      <w:rPr>
        <w:rFonts w:ascii="Symbol" w:hAnsi="Symbol"/>
      </w:rPr>
    </w:lvl>
    <w:lvl w:ilvl="4">
      <w:start w:val="1"/>
      <w:numFmt w:val="bullet"/>
      <w:lvlText w:val="o"/>
      <w:lvlJc w:val="left"/>
      <w:pPr>
        <w:tabs>
          <w:tab w:val="num" w:pos="4365"/>
        </w:tabs>
        <w:ind w:left="4365" w:hanging="360"/>
      </w:pPr>
      <w:rPr>
        <w:rFonts w:ascii="Courier New" w:hAnsi="Courier New"/>
      </w:rPr>
    </w:lvl>
    <w:lvl w:ilvl="5">
      <w:start w:val="1"/>
      <w:numFmt w:val="bullet"/>
      <w:lvlText w:val=""/>
      <w:lvlJc w:val="left"/>
      <w:pPr>
        <w:tabs>
          <w:tab w:val="num" w:pos="5085"/>
        </w:tabs>
        <w:ind w:left="5085" w:hanging="360"/>
      </w:pPr>
      <w:rPr>
        <w:rFonts w:ascii="Wingdings" w:hAnsi="Wingdings"/>
      </w:rPr>
    </w:lvl>
    <w:lvl w:ilvl="6">
      <w:start w:val="1"/>
      <w:numFmt w:val="bullet"/>
      <w:lvlText w:val=""/>
      <w:lvlJc w:val="left"/>
      <w:pPr>
        <w:tabs>
          <w:tab w:val="num" w:pos="5805"/>
        </w:tabs>
        <w:ind w:left="5805" w:hanging="360"/>
      </w:pPr>
      <w:rPr>
        <w:rFonts w:ascii="Symbol" w:hAnsi="Symbol"/>
      </w:rPr>
    </w:lvl>
    <w:lvl w:ilvl="7">
      <w:start w:val="1"/>
      <w:numFmt w:val="bullet"/>
      <w:lvlText w:val="o"/>
      <w:lvlJc w:val="left"/>
      <w:pPr>
        <w:tabs>
          <w:tab w:val="num" w:pos="6525"/>
        </w:tabs>
        <w:ind w:left="6525" w:hanging="360"/>
      </w:pPr>
      <w:rPr>
        <w:rFonts w:ascii="Courier New" w:hAnsi="Courier New"/>
      </w:rPr>
    </w:lvl>
    <w:lvl w:ilvl="8">
      <w:start w:val="1"/>
      <w:numFmt w:val="bullet"/>
      <w:lvlText w:val=""/>
      <w:lvlJc w:val="left"/>
      <w:pPr>
        <w:tabs>
          <w:tab w:val="num" w:pos="7245"/>
        </w:tabs>
        <w:ind w:left="7245" w:hanging="360"/>
      </w:pPr>
      <w:rPr>
        <w:rFonts w:ascii="Wingdings" w:hAnsi="Wingdings"/>
      </w:rPr>
    </w:lvl>
  </w:abstractNum>
  <w:abstractNum w:abstractNumId="31">
    <w:nsid w:val="00000020"/>
    <w:multiLevelType w:val="multilevel"/>
    <w:tmpl w:val="00000020"/>
    <w:name w:val="WWNum44"/>
    <w:lvl w:ilvl="0">
      <w:start w:val="1"/>
      <w:numFmt w:val="lowerLetter"/>
      <w:lvlText w:val="%1)"/>
      <w:lvlJc w:val="left"/>
      <w:pPr>
        <w:tabs>
          <w:tab w:val="num" w:pos="3600"/>
        </w:tabs>
        <w:ind w:left="3600" w:hanging="360"/>
      </w:pPr>
      <w:rPr>
        <w:rFonts w:cs="Times New Roman"/>
      </w:rPr>
    </w:lvl>
    <w:lvl w:ilvl="1">
      <w:start w:val="1"/>
      <w:numFmt w:val="lowerLetter"/>
      <w:lvlText w:val="%2."/>
      <w:lvlJc w:val="left"/>
      <w:pPr>
        <w:tabs>
          <w:tab w:val="num" w:pos="1440"/>
        </w:tabs>
        <w:ind w:left="1440" w:hanging="360"/>
      </w:pPr>
      <w:rPr>
        <w:rFonts w:cs="Times New Roman"/>
        <w:b w:val="0"/>
        <w:bCs w:val="0"/>
        <w:sz w:val="22"/>
        <w:szCs w:val="22"/>
      </w:rPr>
    </w:lvl>
    <w:lvl w:ilvl="2">
      <w:start w:val="1"/>
      <w:numFmt w:val="lowerRoman"/>
      <w:lvlText w:val="%3."/>
      <w:lvlJc w:val="right"/>
      <w:pPr>
        <w:tabs>
          <w:tab w:val="num" w:pos="2160"/>
        </w:tabs>
        <w:ind w:left="2160" w:hanging="180"/>
      </w:pPr>
      <w:rPr>
        <w:rFonts w:cs="Times New Roman"/>
        <w:b w:val="0"/>
        <w:bCs w:val="0"/>
        <w:sz w:val="22"/>
        <w:szCs w:val="22"/>
      </w:rPr>
    </w:lvl>
    <w:lvl w:ilvl="3">
      <w:start w:val="1"/>
      <w:numFmt w:val="decimal"/>
      <w:lvlText w:val="%4."/>
      <w:lvlJc w:val="left"/>
      <w:pPr>
        <w:tabs>
          <w:tab w:val="num" w:pos="2880"/>
        </w:tabs>
        <w:ind w:left="2880" w:hanging="360"/>
      </w:pPr>
      <w:rPr>
        <w:rFonts w:cs="Times New Roman"/>
        <w:b w:val="0"/>
        <w:bCs w:val="0"/>
        <w:sz w:val="22"/>
        <w:szCs w:val="22"/>
      </w:rPr>
    </w:lvl>
    <w:lvl w:ilvl="4">
      <w:start w:val="1"/>
      <w:numFmt w:val="lowerLetter"/>
      <w:lvlText w:val="%5."/>
      <w:lvlJc w:val="left"/>
      <w:pPr>
        <w:tabs>
          <w:tab w:val="num" w:pos="3600"/>
        </w:tabs>
        <w:ind w:left="3600" w:hanging="360"/>
      </w:pPr>
      <w:rPr>
        <w:rFonts w:cs="Times New Roman"/>
        <w:b w:val="0"/>
        <w:bCs w:val="0"/>
        <w:sz w:val="22"/>
        <w:szCs w:val="22"/>
      </w:rPr>
    </w:lvl>
    <w:lvl w:ilvl="5">
      <w:start w:val="1"/>
      <w:numFmt w:val="lowerRoman"/>
      <w:lvlText w:val="%6."/>
      <w:lvlJc w:val="right"/>
      <w:pPr>
        <w:tabs>
          <w:tab w:val="num" w:pos="4320"/>
        </w:tabs>
        <w:ind w:left="4320" w:hanging="180"/>
      </w:pPr>
      <w:rPr>
        <w:rFonts w:cs="Times New Roman"/>
        <w:b w:val="0"/>
        <w:bCs w:val="0"/>
        <w:sz w:val="22"/>
        <w:szCs w:val="22"/>
      </w:rPr>
    </w:lvl>
    <w:lvl w:ilvl="6">
      <w:start w:val="1"/>
      <w:numFmt w:val="decimal"/>
      <w:lvlText w:val="%7."/>
      <w:lvlJc w:val="left"/>
      <w:pPr>
        <w:tabs>
          <w:tab w:val="num" w:pos="5040"/>
        </w:tabs>
        <w:ind w:left="5040" w:hanging="360"/>
      </w:pPr>
      <w:rPr>
        <w:rFonts w:cs="Times New Roman"/>
        <w:b w:val="0"/>
        <w:bCs w:val="0"/>
        <w:sz w:val="22"/>
        <w:szCs w:val="22"/>
      </w:rPr>
    </w:lvl>
    <w:lvl w:ilvl="7">
      <w:start w:val="1"/>
      <w:numFmt w:val="lowerLetter"/>
      <w:lvlText w:val="%8."/>
      <w:lvlJc w:val="left"/>
      <w:pPr>
        <w:tabs>
          <w:tab w:val="num" w:pos="5760"/>
        </w:tabs>
        <w:ind w:left="5760" w:hanging="360"/>
      </w:pPr>
      <w:rPr>
        <w:rFonts w:cs="Times New Roman"/>
        <w:b w:val="0"/>
        <w:bCs w:val="0"/>
        <w:sz w:val="22"/>
        <w:szCs w:val="22"/>
      </w:rPr>
    </w:lvl>
    <w:lvl w:ilvl="8">
      <w:start w:val="1"/>
      <w:numFmt w:val="lowerRoman"/>
      <w:lvlText w:val="%9."/>
      <w:lvlJc w:val="right"/>
      <w:pPr>
        <w:tabs>
          <w:tab w:val="num" w:pos="6480"/>
        </w:tabs>
        <w:ind w:left="6480" w:hanging="180"/>
      </w:pPr>
      <w:rPr>
        <w:rFonts w:cs="Times New Roman"/>
        <w:b w:val="0"/>
        <w:bCs w:val="0"/>
        <w:sz w:val="22"/>
        <w:szCs w:val="22"/>
      </w:rPr>
    </w:lvl>
  </w:abstractNum>
  <w:abstractNum w:abstractNumId="32">
    <w:nsid w:val="00000022"/>
    <w:multiLevelType w:val="multilevel"/>
    <w:tmpl w:val="00000022"/>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33">
    <w:nsid w:val="00000026"/>
    <w:multiLevelType w:val="singleLevel"/>
    <w:tmpl w:val="00000026"/>
    <w:name w:val="WW8Num38"/>
    <w:lvl w:ilvl="0">
      <w:start w:val="1"/>
      <w:numFmt w:val="none"/>
      <w:suff w:val="nothing"/>
      <w:lvlText w:val="·"/>
      <w:lvlJc w:val="left"/>
      <w:pPr>
        <w:tabs>
          <w:tab w:val="num" w:pos="0"/>
        </w:tabs>
        <w:ind w:left="360" w:hanging="360"/>
      </w:pPr>
      <w:rPr>
        <w:rFonts w:cs="Times New Roman"/>
        <w:color w:val="000000"/>
        <w:sz w:val="24"/>
        <w:szCs w:val="24"/>
      </w:rPr>
    </w:lvl>
  </w:abstractNum>
  <w:abstractNum w:abstractNumId="34">
    <w:nsid w:val="0D687964"/>
    <w:multiLevelType w:val="hybridMultilevel"/>
    <w:tmpl w:val="513E27A0"/>
    <w:lvl w:ilvl="0" w:tplc="CC8CB5C6">
      <w:start w:val="1"/>
      <w:numFmt w:val="lowerLetter"/>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5">
    <w:nsid w:val="0EFF7D5F"/>
    <w:multiLevelType w:val="hybridMultilevel"/>
    <w:tmpl w:val="BE10FD6C"/>
    <w:lvl w:ilvl="0" w:tplc="75B8A40A">
      <w:start w:val="3"/>
      <w:numFmt w:val="upperRoman"/>
      <w:lvlText w:val="%1."/>
      <w:lvlJc w:val="left"/>
      <w:pPr>
        <w:tabs>
          <w:tab w:val="num" w:pos="1080"/>
        </w:tabs>
        <w:ind w:left="1080" w:hanging="72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6">
    <w:nsid w:val="13097152"/>
    <w:multiLevelType w:val="singleLevel"/>
    <w:tmpl w:val="FF9E0BBA"/>
    <w:lvl w:ilvl="0">
      <w:start w:val="1"/>
      <w:numFmt w:val="lowerLetter"/>
      <w:lvlText w:val="%1)"/>
      <w:legacy w:legacy="1" w:legacySpace="0" w:legacyIndent="274"/>
      <w:lvlJc w:val="left"/>
      <w:rPr>
        <w:rFonts w:ascii="Times New Roman" w:hAnsi="Times New Roman" w:cs="Times New Roman" w:hint="default"/>
      </w:rPr>
    </w:lvl>
  </w:abstractNum>
  <w:abstractNum w:abstractNumId="37">
    <w:nsid w:val="1DE87EE0"/>
    <w:multiLevelType w:val="hybridMultilevel"/>
    <w:tmpl w:val="0E181DF0"/>
    <w:lvl w:ilvl="0" w:tplc="2A06B75E">
      <w:start w:val="2"/>
      <w:numFmt w:val="decimal"/>
      <w:lvlText w:val="%1)"/>
      <w:lvlJc w:val="left"/>
      <w:pPr>
        <w:tabs>
          <w:tab w:val="num" w:pos="735"/>
        </w:tabs>
        <w:ind w:left="735" w:hanging="375"/>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8">
    <w:nsid w:val="489132B7"/>
    <w:multiLevelType w:val="hybridMultilevel"/>
    <w:tmpl w:val="F998D9A6"/>
    <w:lvl w:ilvl="0" w:tplc="0415000F">
      <w:start w:val="1"/>
      <w:numFmt w:val="decimal"/>
      <w:lvlText w:val="%1."/>
      <w:lvlJc w:val="left"/>
      <w:pPr>
        <w:tabs>
          <w:tab w:val="num" w:pos="725"/>
        </w:tabs>
        <w:ind w:left="725" w:hanging="360"/>
      </w:pPr>
      <w:rPr>
        <w:rFonts w:cs="Times New Roman"/>
      </w:rPr>
    </w:lvl>
    <w:lvl w:ilvl="1" w:tplc="04150019">
      <w:start w:val="1"/>
      <w:numFmt w:val="lowerLetter"/>
      <w:lvlText w:val="%2."/>
      <w:lvlJc w:val="left"/>
      <w:pPr>
        <w:tabs>
          <w:tab w:val="num" w:pos="1445"/>
        </w:tabs>
        <w:ind w:left="1445" w:hanging="360"/>
      </w:pPr>
      <w:rPr>
        <w:rFonts w:cs="Times New Roman"/>
      </w:rPr>
    </w:lvl>
    <w:lvl w:ilvl="2" w:tplc="0415001B">
      <w:start w:val="1"/>
      <w:numFmt w:val="lowerRoman"/>
      <w:lvlText w:val="%3."/>
      <w:lvlJc w:val="right"/>
      <w:pPr>
        <w:tabs>
          <w:tab w:val="num" w:pos="2165"/>
        </w:tabs>
        <w:ind w:left="2165" w:hanging="180"/>
      </w:pPr>
      <w:rPr>
        <w:rFonts w:cs="Times New Roman"/>
      </w:rPr>
    </w:lvl>
    <w:lvl w:ilvl="3" w:tplc="0415000F">
      <w:start w:val="1"/>
      <w:numFmt w:val="decimal"/>
      <w:lvlText w:val="%4."/>
      <w:lvlJc w:val="left"/>
      <w:pPr>
        <w:tabs>
          <w:tab w:val="num" w:pos="2885"/>
        </w:tabs>
        <w:ind w:left="2885" w:hanging="360"/>
      </w:pPr>
      <w:rPr>
        <w:rFonts w:cs="Times New Roman"/>
      </w:rPr>
    </w:lvl>
    <w:lvl w:ilvl="4" w:tplc="04150019">
      <w:start w:val="1"/>
      <w:numFmt w:val="lowerLetter"/>
      <w:lvlText w:val="%5."/>
      <w:lvlJc w:val="left"/>
      <w:pPr>
        <w:tabs>
          <w:tab w:val="num" w:pos="3605"/>
        </w:tabs>
        <w:ind w:left="3605" w:hanging="360"/>
      </w:pPr>
      <w:rPr>
        <w:rFonts w:cs="Times New Roman"/>
      </w:rPr>
    </w:lvl>
    <w:lvl w:ilvl="5" w:tplc="0415001B">
      <w:start w:val="1"/>
      <w:numFmt w:val="lowerRoman"/>
      <w:lvlText w:val="%6."/>
      <w:lvlJc w:val="right"/>
      <w:pPr>
        <w:tabs>
          <w:tab w:val="num" w:pos="4325"/>
        </w:tabs>
        <w:ind w:left="4325" w:hanging="180"/>
      </w:pPr>
      <w:rPr>
        <w:rFonts w:cs="Times New Roman"/>
      </w:rPr>
    </w:lvl>
    <w:lvl w:ilvl="6" w:tplc="0415000F">
      <w:start w:val="1"/>
      <w:numFmt w:val="decimal"/>
      <w:lvlText w:val="%7."/>
      <w:lvlJc w:val="left"/>
      <w:pPr>
        <w:tabs>
          <w:tab w:val="num" w:pos="5045"/>
        </w:tabs>
        <w:ind w:left="5045" w:hanging="360"/>
      </w:pPr>
      <w:rPr>
        <w:rFonts w:cs="Times New Roman"/>
      </w:rPr>
    </w:lvl>
    <w:lvl w:ilvl="7" w:tplc="04150019">
      <w:start w:val="1"/>
      <w:numFmt w:val="lowerLetter"/>
      <w:lvlText w:val="%8."/>
      <w:lvlJc w:val="left"/>
      <w:pPr>
        <w:tabs>
          <w:tab w:val="num" w:pos="5765"/>
        </w:tabs>
        <w:ind w:left="5765" w:hanging="360"/>
      </w:pPr>
      <w:rPr>
        <w:rFonts w:cs="Times New Roman"/>
      </w:rPr>
    </w:lvl>
    <w:lvl w:ilvl="8" w:tplc="0415001B">
      <w:start w:val="1"/>
      <w:numFmt w:val="lowerRoman"/>
      <w:lvlText w:val="%9."/>
      <w:lvlJc w:val="right"/>
      <w:pPr>
        <w:tabs>
          <w:tab w:val="num" w:pos="6485"/>
        </w:tabs>
        <w:ind w:left="6485" w:hanging="180"/>
      </w:pPr>
      <w:rPr>
        <w:rFonts w:cs="Times New Roman"/>
      </w:rPr>
    </w:lvl>
  </w:abstractNum>
  <w:abstractNum w:abstractNumId="39">
    <w:nsid w:val="66EC28D7"/>
    <w:multiLevelType w:val="singleLevel"/>
    <w:tmpl w:val="FF9E0BBA"/>
    <w:lvl w:ilvl="0">
      <w:start w:val="1"/>
      <w:numFmt w:val="lowerLetter"/>
      <w:lvlText w:val="%1)"/>
      <w:legacy w:legacy="1" w:legacySpace="0" w:legacyIndent="274"/>
      <w:lvlJc w:val="left"/>
      <w:rPr>
        <w:rFonts w:ascii="Times New Roman" w:hAnsi="Times New Roman" w:cs="Times New Roman" w:hint="default"/>
      </w:rPr>
    </w:lvl>
  </w:abstractNum>
  <w:abstractNum w:abstractNumId="40">
    <w:nsid w:val="6AE51D34"/>
    <w:multiLevelType w:val="hybridMultilevel"/>
    <w:tmpl w:val="B348754E"/>
    <w:lvl w:ilvl="0" w:tplc="A8B47E0A">
      <w:start w:val="1"/>
      <w:numFmt w:val="lowerLetter"/>
      <w:lvlText w:val="%1."/>
      <w:lvlJc w:val="left"/>
      <w:pPr>
        <w:tabs>
          <w:tab w:val="num" w:pos="724"/>
        </w:tabs>
        <w:ind w:left="724" w:hanging="360"/>
      </w:pPr>
      <w:rPr>
        <w:rFonts w:cs="Times New Roman" w:hint="default"/>
      </w:rPr>
    </w:lvl>
    <w:lvl w:ilvl="1" w:tplc="FE6AAF80">
      <w:numFmt w:val="bullet"/>
      <w:lvlText w:val="-"/>
      <w:lvlJc w:val="left"/>
      <w:pPr>
        <w:tabs>
          <w:tab w:val="num" w:pos="1444"/>
        </w:tabs>
        <w:ind w:left="1444" w:hanging="360"/>
      </w:pPr>
      <w:rPr>
        <w:rFonts w:ascii="Times New Roman" w:eastAsia="Times New Roman" w:hAnsi="Times New Roman" w:hint="default"/>
      </w:rPr>
    </w:lvl>
    <w:lvl w:ilvl="2" w:tplc="8BEE8984">
      <w:start w:val="1"/>
      <w:numFmt w:val="decimal"/>
      <w:lvlText w:val="%3."/>
      <w:lvlJc w:val="left"/>
      <w:pPr>
        <w:tabs>
          <w:tab w:val="num" w:pos="2344"/>
        </w:tabs>
        <w:ind w:left="2344" w:hanging="360"/>
      </w:pPr>
      <w:rPr>
        <w:rFonts w:cs="Times New Roman" w:hint="default"/>
        <w:sz w:val="24"/>
        <w:szCs w:val="24"/>
      </w:rPr>
    </w:lvl>
    <w:lvl w:ilvl="3" w:tplc="0415000F">
      <w:start w:val="1"/>
      <w:numFmt w:val="decimal"/>
      <w:lvlText w:val="%4."/>
      <w:lvlJc w:val="left"/>
      <w:pPr>
        <w:tabs>
          <w:tab w:val="num" w:pos="2884"/>
        </w:tabs>
        <w:ind w:left="2884" w:hanging="360"/>
      </w:pPr>
      <w:rPr>
        <w:rFonts w:cs="Times New Roman"/>
      </w:rPr>
    </w:lvl>
    <w:lvl w:ilvl="4" w:tplc="04150019">
      <w:start w:val="1"/>
      <w:numFmt w:val="lowerLetter"/>
      <w:lvlText w:val="%5."/>
      <w:lvlJc w:val="left"/>
      <w:pPr>
        <w:tabs>
          <w:tab w:val="num" w:pos="3604"/>
        </w:tabs>
        <w:ind w:left="3604" w:hanging="360"/>
      </w:pPr>
      <w:rPr>
        <w:rFonts w:cs="Times New Roman"/>
      </w:rPr>
    </w:lvl>
    <w:lvl w:ilvl="5" w:tplc="0415001B">
      <w:start w:val="1"/>
      <w:numFmt w:val="lowerRoman"/>
      <w:lvlText w:val="%6."/>
      <w:lvlJc w:val="right"/>
      <w:pPr>
        <w:tabs>
          <w:tab w:val="num" w:pos="4324"/>
        </w:tabs>
        <w:ind w:left="4324" w:hanging="180"/>
      </w:pPr>
      <w:rPr>
        <w:rFonts w:cs="Times New Roman"/>
      </w:rPr>
    </w:lvl>
    <w:lvl w:ilvl="6" w:tplc="0415000F">
      <w:start w:val="1"/>
      <w:numFmt w:val="decimal"/>
      <w:lvlText w:val="%7."/>
      <w:lvlJc w:val="left"/>
      <w:pPr>
        <w:tabs>
          <w:tab w:val="num" w:pos="5044"/>
        </w:tabs>
        <w:ind w:left="5044" w:hanging="360"/>
      </w:pPr>
      <w:rPr>
        <w:rFonts w:cs="Times New Roman"/>
      </w:rPr>
    </w:lvl>
    <w:lvl w:ilvl="7" w:tplc="04150019">
      <w:start w:val="1"/>
      <w:numFmt w:val="lowerLetter"/>
      <w:lvlText w:val="%8."/>
      <w:lvlJc w:val="left"/>
      <w:pPr>
        <w:tabs>
          <w:tab w:val="num" w:pos="5764"/>
        </w:tabs>
        <w:ind w:left="5764" w:hanging="360"/>
      </w:pPr>
      <w:rPr>
        <w:rFonts w:cs="Times New Roman"/>
      </w:rPr>
    </w:lvl>
    <w:lvl w:ilvl="8" w:tplc="0415001B">
      <w:start w:val="1"/>
      <w:numFmt w:val="lowerRoman"/>
      <w:lvlText w:val="%9."/>
      <w:lvlJc w:val="right"/>
      <w:pPr>
        <w:tabs>
          <w:tab w:val="num" w:pos="6484"/>
        </w:tabs>
        <w:ind w:left="6484" w:hanging="180"/>
      </w:pPr>
      <w:rPr>
        <w:rFonts w:cs="Times New Roman"/>
      </w:rPr>
    </w:lvl>
  </w:abstractNum>
  <w:abstractNum w:abstractNumId="41">
    <w:nsid w:val="6B8929CA"/>
    <w:multiLevelType w:val="hybridMultilevel"/>
    <w:tmpl w:val="EC4E0DFC"/>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42">
    <w:nsid w:val="73F548A0"/>
    <w:multiLevelType w:val="singleLevel"/>
    <w:tmpl w:val="DFA2C34A"/>
    <w:lvl w:ilvl="0">
      <w:start w:val="1"/>
      <w:numFmt w:val="decimal"/>
      <w:lvlText w:val="%1)"/>
      <w:legacy w:legacy="1" w:legacySpace="0" w:legacyIndent="350"/>
      <w:lvlJc w:val="left"/>
      <w:rPr>
        <w:rFonts w:ascii="Times New Roman" w:hAnsi="Times New Roman" w:cs="Times New Roman" w:hint="default"/>
      </w:rPr>
    </w:lvl>
  </w:abstractNum>
  <w:abstractNum w:abstractNumId="43">
    <w:nsid w:val="7D6E2986"/>
    <w:multiLevelType w:val="hybridMultilevel"/>
    <w:tmpl w:val="5B9E3BFC"/>
    <w:lvl w:ilvl="0" w:tplc="DDAE105E">
      <w:numFmt w:val="bullet"/>
      <w:lvlText w:val="-"/>
      <w:lvlJc w:val="left"/>
      <w:pPr>
        <w:tabs>
          <w:tab w:val="num" w:pos="1080"/>
        </w:tabs>
        <w:ind w:left="1080" w:hanging="720"/>
      </w:pPr>
      <w:rPr>
        <w:rFonts w:ascii="Times New Roman" w:eastAsia="Times New Roman" w:hAnsi="Times New Roman"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num w:numId="1">
    <w:abstractNumId w:val="0"/>
    <w:lvlOverride w:ilvl="0">
      <w:lvl w:ilvl="0">
        <w:numFmt w:val="bullet"/>
        <w:lvlText w:val="-"/>
        <w:legacy w:legacy="1" w:legacySpace="0" w:legacyIndent="278"/>
        <w:lvlJc w:val="left"/>
        <w:rPr>
          <w:rFonts w:ascii="Arial" w:hAnsi="Arial" w:hint="default"/>
        </w:rPr>
      </w:lvl>
    </w:lvlOverride>
  </w:num>
  <w:num w:numId="2">
    <w:abstractNumId w:val="39"/>
  </w:num>
  <w:num w:numId="3">
    <w:abstractNumId w:val="36"/>
  </w:num>
  <w:num w:numId="4">
    <w:abstractNumId w:val="6"/>
  </w:num>
  <w:num w:numId="5">
    <w:abstractNumId w:val="43"/>
  </w:num>
  <w:num w:numId="6">
    <w:abstractNumId w:val="2"/>
  </w:num>
  <w:num w:numId="7">
    <w:abstractNumId w:val="24"/>
  </w:num>
  <w:num w:numId="8">
    <w:abstractNumId w:val="34"/>
  </w:num>
  <w:num w:numId="9">
    <w:abstractNumId w:val="4"/>
  </w:num>
  <w:num w:numId="10">
    <w:abstractNumId w:val="12"/>
  </w:num>
  <w:num w:numId="11">
    <w:abstractNumId w:val="16"/>
  </w:num>
  <w:num w:numId="12">
    <w:abstractNumId w:val="26"/>
  </w:num>
  <w:num w:numId="13">
    <w:abstractNumId w:val="27"/>
  </w:num>
  <w:num w:numId="14">
    <w:abstractNumId w:val="3"/>
  </w:num>
  <w:num w:numId="15">
    <w:abstractNumId w:val="8"/>
  </w:num>
  <w:num w:numId="16">
    <w:abstractNumId w:val="42"/>
  </w:num>
  <w:num w:numId="17">
    <w:abstractNumId w:val="40"/>
  </w:num>
  <w:num w:numId="18">
    <w:abstractNumId w:val="32"/>
  </w:num>
  <w:num w:numId="19">
    <w:abstractNumId w:val="41"/>
  </w:num>
  <w:num w:numId="20">
    <w:abstractNumId w:val="35"/>
  </w:num>
  <w:num w:numId="21">
    <w:abstractNumId w:val="0"/>
    <w:lvlOverride w:ilvl="0">
      <w:lvl w:ilvl="0">
        <w:numFmt w:val="bullet"/>
        <w:lvlText w:val="-"/>
        <w:legacy w:legacy="1" w:legacySpace="0" w:legacyIndent="350"/>
        <w:lvlJc w:val="left"/>
        <w:rPr>
          <w:rFonts w:ascii="Arial" w:hAnsi="Arial" w:hint="default"/>
        </w:rPr>
      </w:lvl>
    </w:lvlOverride>
  </w:num>
  <w:num w:numId="22">
    <w:abstractNumId w:val="33"/>
  </w:num>
  <w:num w:numId="23">
    <w:abstractNumId w:val="38"/>
  </w:num>
  <w:num w:numId="24">
    <w:abstractNumId w:val="3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1106D"/>
    <w:rsid w:val="00002ABF"/>
    <w:rsid w:val="00015931"/>
    <w:rsid w:val="00030514"/>
    <w:rsid w:val="00046EF7"/>
    <w:rsid w:val="0006242D"/>
    <w:rsid w:val="0006286A"/>
    <w:rsid w:val="00063549"/>
    <w:rsid w:val="000947D9"/>
    <w:rsid w:val="000A1355"/>
    <w:rsid w:val="000A2238"/>
    <w:rsid w:val="000A5A06"/>
    <w:rsid w:val="000D7EE9"/>
    <w:rsid w:val="000E4E20"/>
    <w:rsid w:val="000F468D"/>
    <w:rsid w:val="000F5EAA"/>
    <w:rsid w:val="00117FD0"/>
    <w:rsid w:val="001314CF"/>
    <w:rsid w:val="00131A71"/>
    <w:rsid w:val="00131CD2"/>
    <w:rsid w:val="00133721"/>
    <w:rsid w:val="00133E35"/>
    <w:rsid w:val="001372FF"/>
    <w:rsid w:val="001437A9"/>
    <w:rsid w:val="00154B94"/>
    <w:rsid w:val="00184229"/>
    <w:rsid w:val="001A7749"/>
    <w:rsid w:val="001B52CD"/>
    <w:rsid w:val="001C1D7D"/>
    <w:rsid w:val="001E2823"/>
    <w:rsid w:val="00236FD3"/>
    <w:rsid w:val="00241567"/>
    <w:rsid w:val="002967F7"/>
    <w:rsid w:val="002A1242"/>
    <w:rsid w:val="002B71B7"/>
    <w:rsid w:val="002C1CA6"/>
    <w:rsid w:val="002D5C2B"/>
    <w:rsid w:val="002E5179"/>
    <w:rsid w:val="002F3BE2"/>
    <w:rsid w:val="0031106D"/>
    <w:rsid w:val="003165CE"/>
    <w:rsid w:val="003167D0"/>
    <w:rsid w:val="003352EE"/>
    <w:rsid w:val="0033530F"/>
    <w:rsid w:val="00337237"/>
    <w:rsid w:val="003513FA"/>
    <w:rsid w:val="00392EB0"/>
    <w:rsid w:val="00394B55"/>
    <w:rsid w:val="00396B2D"/>
    <w:rsid w:val="003B7A01"/>
    <w:rsid w:val="003C0FFE"/>
    <w:rsid w:val="003D264B"/>
    <w:rsid w:val="003D78B7"/>
    <w:rsid w:val="00401165"/>
    <w:rsid w:val="00412085"/>
    <w:rsid w:val="0042220A"/>
    <w:rsid w:val="00444E3E"/>
    <w:rsid w:val="00445526"/>
    <w:rsid w:val="00464B0D"/>
    <w:rsid w:val="0046519E"/>
    <w:rsid w:val="0046736F"/>
    <w:rsid w:val="00470D27"/>
    <w:rsid w:val="004958E0"/>
    <w:rsid w:val="004A5794"/>
    <w:rsid w:val="004C4068"/>
    <w:rsid w:val="004D6EDC"/>
    <w:rsid w:val="004F3497"/>
    <w:rsid w:val="004F5C2C"/>
    <w:rsid w:val="005033B6"/>
    <w:rsid w:val="00512FB4"/>
    <w:rsid w:val="00563E3E"/>
    <w:rsid w:val="005845F1"/>
    <w:rsid w:val="005B71C7"/>
    <w:rsid w:val="005D3D68"/>
    <w:rsid w:val="006069A0"/>
    <w:rsid w:val="00645C57"/>
    <w:rsid w:val="006667DA"/>
    <w:rsid w:val="00666B5B"/>
    <w:rsid w:val="00666F58"/>
    <w:rsid w:val="00671CFE"/>
    <w:rsid w:val="006B71EB"/>
    <w:rsid w:val="006C1304"/>
    <w:rsid w:val="006C582C"/>
    <w:rsid w:val="006D51D5"/>
    <w:rsid w:val="006E7706"/>
    <w:rsid w:val="00700BB4"/>
    <w:rsid w:val="00701DB9"/>
    <w:rsid w:val="00703852"/>
    <w:rsid w:val="00707979"/>
    <w:rsid w:val="007244CA"/>
    <w:rsid w:val="00731322"/>
    <w:rsid w:val="00750D63"/>
    <w:rsid w:val="0075631D"/>
    <w:rsid w:val="007B1F7B"/>
    <w:rsid w:val="007E1084"/>
    <w:rsid w:val="007E4BEB"/>
    <w:rsid w:val="007E4F13"/>
    <w:rsid w:val="00830855"/>
    <w:rsid w:val="00831133"/>
    <w:rsid w:val="008464E2"/>
    <w:rsid w:val="008503FE"/>
    <w:rsid w:val="0085665F"/>
    <w:rsid w:val="00857BA5"/>
    <w:rsid w:val="0086123B"/>
    <w:rsid w:val="00870E3B"/>
    <w:rsid w:val="0087450A"/>
    <w:rsid w:val="008745F8"/>
    <w:rsid w:val="00877524"/>
    <w:rsid w:val="00892197"/>
    <w:rsid w:val="008B0E91"/>
    <w:rsid w:val="008C16A2"/>
    <w:rsid w:val="008C502A"/>
    <w:rsid w:val="008E122D"/>
    <w:rsid w:val="008F2DD0"/>
    <w:rsid w:val="00904F2B"/>
    <w:rsid w:val="00911984"/>
    <w:rsid w:val="009175FC"/>
    <w:rsid w:val="0093490C"/>
    <w:rsid w:val="00943599"/>
    <w:rsid w:val="009719E0"/>
    <w:rsid w:val="009A3453"/>
    <w:rsid w:val="009A3522"/>
    <w:rsid w:val="009B157F"/>
    <w:rsid w:val="009C64DA"/>
    <w:rsid w:val="009F0B68"/>
    <w:rsid w:val="00A115DC"/>
    <w:rsid w:val="00A1585D"/>
    <w:rsid w:val="00A357AA"/>
    <w:rsid w:val="00A37865"/>
    <w:rsid w:val="00A41943"/>
    <w:rsid w:val="00A50668"/>
    <w:rsid w:val="00A5534A"/>
    <w:rsid w:val="00A714C1"/>
    <w:rsid w:val="00A818CF"/>
    <w:rsid w:val="00A84D74"/>
    <w:rsid w:val="00AB59CC"/>
    <w:rsid w:val="00AC345D"/>
    <w:rsid w:val="00AC6D78"/>
    <w:rsid w:val="00AF2B58"/>
    <w:rsid w:val="00B00DBE"/>
    <w:rsid w:val="00B06993"/>
    <w:rsid w:val="00B21217"/>
    <w:rsid w:val="00B2530C"/>
    <w:rsid w:val="00B308BA"/>
    <w:rsid w:val="00B457F6"/>
    <w:rsid w:val="00B84E82"/>
    <w:rsid w:val="00B962AA"/>
    <w:rsid w:val="00BA3859"/>
    <w:rsid w:val="00BA4DCE"/>
    <w:rsid w:val="00BA7190"/>
    <w:rsid w:val="00BB01D6"/>
    <w:rsid w:val="00BE0F02"/>
    <w:rsid w:val="00BE2EA9"/>
    <w:rsid w:val="00BF312A"/>
    <w:rsid w:val="00BF5212"/>
    <w:rsid w:val="00BF614B"/>
    <w:rsid w:val="00C21503"/>
    <w:rsid w:val="00C21AC7"/>
    <w:rsid w:val="00C50C9A"/>
    <w:rsid w:val="00C56FE7"/>
    <w:rsid w:val="00C7647C"/>
    <w:rsid w:val="00C83710"/>
    <w:rsid w:val="00C9122C"/>
    <w:rsid w:val="00C94A27"/>
    <w:rsid w:val="00CA0301"/>
    <w:rsid w:val="00CF039F"/>
    <w:rsid w:val="00D1454D"/>
    <w:rsid w:val="00D350D5"/>
    <w:rsid w:val="00D36ABC"/>
    <w:rsid w:val="00D41BDC"/>
    <w:rsid w:val="00D44056"/>
    <w:rsid w:val="00D603AC"/>
    <w:rsid w:val="00D62368"/>
    <w:rsid w:val="00D6618D"/>
    <w:rsid w:val="00D87C02"/>
    <w:rsid w:val="00DB3A38"/>
    <w:rsid w:val="00DB7384"/>
    <w:rsid w:val="00DC4253"/>
    <w:rsid w:val="00DD6375"/>
    <w:rsid w:val="00DE27B0"/>
    <w:rsid w:val="00E011B5"/>
    <w:rsid w:val="00E0254C"/>
    <w:rsid w:val="00E13139"/>
    <w:rsid w:val="00E33256"/>
    <w:rsid w:val="00E37373"/>
    <w:rsid w:val="00E420ED"/>
    <w:rsid w:val="00E52EB3"/>
    <w:rsid w:val="00E90DA3"/>
    <w:rsid w:val="00E95027"/>
    <w:rsid w:val="00E95101"/>
    <w:rsid w:val="00EA2AB8"/>
    <w:rsid w:val="00EA4147"/>
    <w:rsid w:val="00EC25E0"/>
    <w:rsid w:val="00EC636A"/>
    <w:rsid w:val="00EE1ECE"/>
    <w:rsid w:val="00EE55FF"/>
    <w:rsid w:val="00EE73D4"/>
    <w:rsid w:val="00EF1FEF"/>
    <w:rsid w:val="00F00262"/>
    <w:rsid w:val="00F005FF"/>
    <w:rsid w:val="00F51636"/>
    <w:rsid w:val="00F71498"/>
    <w:rsid w:val="00F80372"/>
    <w:rsid w:val="00F81CEE"/>
    <w:rsid w:val="00FA3F3D"/>
    <w:rsid w:val="00FB1EA0"/>
    <w:rsid w:val="00FB3844"/>
    <w:rsid w:val="00FB5AF6"/>
    <w:rsid w:val="00FE2FC5"/>
    <w:rsid w:val="00FE402B"/>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106D"/>
    <w:pPr>
      <w:widowControl w:val="0"/>
      <w:suppressAutoHyphens/>
      <w:textAlignment w:val="baseline"/>
    </w:pPr>
    <w:rPr>
      <w:rFonts w:ascii="Times New Roman" w:eastAsia="Times New Roman" w:hAnsi="Times New Roman"/>
      <w:color w:val="000000"/>
      <w:kern w:val="1"/>
      <w:sz w:val="24"/>
      <w:szCs w:val="24"/>
      <w:lang w:val="en-US"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stParagraph1">
    <w:name w:val="List Paragraph1"/>
    <w:basedOn w:val="Normal"/>
    <w:uiPriority w:val="99"/>
    <w:rsid w:val="00830855"/>
    <w:pPr>
      <w:suppressAutoHyphens w:val="0"/>
      <w:spacing w:after="200" w:line="276" w:lineRule="auto"/>
      <w:ind w:left="720"/>
    </w:pPr>
    <w:rPr>
      <w:rFonts w:ascii="Calibri" w:hAnsi="Calibri" w:cs="Calibri"/>
      <w:sz w:val="22"/>
      <w:szCs w:val="22"/>
    </w:rPr>
  </w:style>
  <w:style w:type="paragraph" w:customStyle="1" w:styleId="Akapitzlist1">
    <w:name w:val="Akapit z listą1"/>
    <w:basedOn w:val="Normal"/>
    <w:uiPriority w:val="99"/>
    <w:rsid w:val="00830855"/>
    <w:pPr>
      <w:suppressAutoHyphens w:val="0"/>
      <w:spacing w:after="200" w:line="276" w:lineRule="auto"/>
      <w:ind w:left="720"/>
    </w:pPr>
    <w:rPr>
      <w:rFonts w:ascii="Calibri" w:hAnsi="Calibri" w:cs="Calibri"/>
      <w:sz w:val="22"/>
      <w:szCs w:val="22"/>
    </w:rPr>
  </w:style>
  <w:style w:type="paragraph" w:customStyle="1" w:styleId="Teksttreci1">
    <w:name w:val="Tekst treści1"/>
    <w:basedOn w:val="Normal"/>
    <w:uiPriority w:val="99"/>
    <w:rsid w:val="008464E2"/>
    <w:pPr>
      <w:widowControl/>
      <w:shd w:val="clear" w:color="auto" w:fill="FFFFFF"/>
      <w:suppressAutoHyphens w:val="0"/>
      <w:spacing w:before="480" w:after="60" w:line="241" w:lineRule="exact"/>
      <w:ind w:firstLine="340"/>
      <w:jc w:val="both"/>
      <w:textAlignment w:val="auto"/>
    </w:pPr>
    <w:rPr>
      <w:rFonts w:eastAsia="Calibri"/>
      <w:color w:val="auto"/>
      <w:kern w:val="0"/>
      <w:sz w:val="20"/>
      <w:szCs w:val="20"/>
      <w:lang w:val="pl-PL" w:eastAsia="pl-PL"/>
    </w:rPr>
  </w:style>
  <w:style w:type="paragraph" w:styleId="ListParagraph">
    <w:name w:val="List Paragraph"/>
    <w:basedOn w:val="Normal"/>
    <w:uiPriority w:val="99"/>
    <w:qFormat/>
    <w:rsid w:val="00063549"/>
    <w:pPr>
      <w:ind w:left="720"/>
    </w:pPr>
  </w:style>
  <w:style w:type="character" w:styleId="Hyperlink">
    <w:name w:val="Hyperlink"/>
    <w:basedOn w:val="DefaultParagraphFont"/>
    <w:uiPriority w:val="99"/>
    <w:rsid w:val="00703852"/>
    <w:rPr>
      <w:rFonts w:cs="Times New Roman"/>
      <w:color w:val="0000FF"/>
      <w:u w:val="single"/>
    </w:rPr>
  </w:style>
  <w:style w:type="paragraph" w:customStyle="1" w:styleId="Tekstpodstawowy32">
    <w:name w:val="Tekst podstawowy 32"/>
    <w:basedOn w:val="Normal"/>
    <w:uiPriority w:val="99"/>
    <w:rsid w:val="0046519E"/>
    <w:pPr>
      <w:spacing w:after="120"/>
      <w:jc w:val="both"/>
      <w:textAlignment w:val="auto"/>
    </w:pPr>
    <w:rPr>
      <w:rFonts w:eastAsia="Calibri"/>
      <w:b/>
      <w:bCs/>
      <w:lang w:val="pl-PL" w:eastAsia="ar-SA"/>
    </w:rPr>
  </w:style>
  <w:style w:type="paragraph" w:styleId="Footer">
    <w:name w:val="footer"/>
    <w:basedOn w:val="Normal"/>
    <w:link w:val="FooterChar"/>
    <w:uiPriority w:val="99"/>
    <w:rsid w:val="000F5EAA"/>
    <w:pPr>
      <w:tabs>
        <w:tab w:val="center" w:pos="4536"/>
        <w:tab w:val="right" w:pos="9072"/>
      </w:tabs>
    </w:pPr>
    <w:rPr>
      <w:rFonts w:eastAsia="Calibri"/>
    </w:rPr>
  </w:style>
  <w:style w:type="character" w:customStyle="1" w:styleId="FooterChar">
    <w:name w:val="Footer Char"/>
    <w:basedOn w:val="DefaultParagraphFont"/>
    <w:link w:val="Footer"/>
    <w:uiPriority w:val="99"/>
    <w:semiHidden/>
    <w:locked/>
    <w:rsid w:val="000A1355"/>
    <w:rPr>
      <w:rFonts w:ascii="Times New Roman" w:hAnsi="Times New Roman"/>
      <w:color w:val="000000"/>
      <w:kern w:val="1"/>
      <w:sz w:val="24"/>
      <w:lang w:val="en-US" w:eastAsia="en-US"/>
    </w:rPr>
  </w:style>
  <w:style w:type="character" w:styleId="PageNumber">
    <w:name w:val="page number"/>
    <w:basedOn w:val="DefaultParagraphFont"/>
    <w:uiPriority w:val="99"/>
    <w:rsid w:val="000F5EAA"/>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69</TotalTime>
  <Pages>16</Pages>
  <Words>6151</Words>
  <Characters>-32766</Characters>
  <Application>Microsoft Office Outlook</Application>
  <DocSecurity>0</DocSecurity>
  <Lines>0</Lines>
  <Paragraphs>0</Paragraphs>
  <ScaleCrop>false</ScaleCrop>
  <Company>Urząd Gminy Włocławek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 do SIWZ</dc:title>
  <dc:subject/>
  <dc:creator>user</dc:creator>
  <cp:keywords/>
  <dc:description/>
  <cp:lastModifiedBy>Magdalena Komorowska</cp:lastModifiedBy>
  <cp:revision>3</cp:revision>
  <cp:lastPrinted>2014-10-17T06:16:00Z</cp:lastPrinted>
  <dcterms:created xsi:type="dcterms:W3CDTF">2014-10-17T06:13:00Z</dcterms:created>
  <dcterms:modified xsi:type="dcterms:W3CDTF">2014-10-17T07:24:00Z</dcterms:modified>
</cp:coreProperties>
</file>